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2. Педагогический работник осуществляет репетиторство во время урока, внеклассного мероприятия;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3.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4. Получение работником школы подарков и иных услуг от родителей (законных представителей) обучаемых;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5. Нарушение работником школы Устава, локальных нормативных актов Работник Школы нарушает Устав, локальные нормативные акты школы, общепринятые этические нормы;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6. Иные условия (ситуации), при которых может возникнуть конфликт интересов работников школы.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72858" w:rsidRPr="00572858" w:rsidRDefault="00572858" w:rsidP="0057285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72858">
        <w:rPr>
          <w:rFonts w:ascii="Times New Roman" w:hAnsi="Times New Roman" w:cs="Times New Roman"/>
          <w:b/>
          <w:bCs/>
          <w:color w:val="000000"/>
        </w:rPr>
        <w:t>ОСНОВНЫЕ ПРИНЦИПЫ УПРАВЛЕНИЯ КОНФЛИКТОМ ИНТЕРЕСОВ В ШКОЛЕ</w:t>
      </w:r>
    </w:p>
    <w:p w:rsidR="00572858" w:rsidRPr="00572858" w:rsidRDefault="00572858" w:rsidP="00572858">
      <w:pPr>
        <w:spacing w:after="0"/>
        <w:ind w:left="-180" w:hanging="54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 xml:space="preserve">5.1. В основу работы по управлению конфликтом интересов в школе положены следующие принципы: 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1. Обязательность раскрытия сведений о реальном или потенциальном конфликте интересов;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 xml:space="preserve">2. Индивидуальное рассмотрение и оценка </w:t>
      </w:r>
      <w:proofErr w:type="spellStart"/>
      <w:r w:rsidRPr="00572858">
        <w:rPr>
          <w:rFonts w:ascii="Times New Roman" w:hAnsi="Times New Roman" w:cs="Times New Roman"/>
          <w:color w:val="000000"/>
        </w:rPr>
        <w:t>репутационных</w:t>
      </w:r>
      <w:proofErr w:type="spellEnd"/>
      <w:r w:rsidRPr="00572858">
        <w:rPr>
          <w:rFonts w:ascii="Times New Roman" w:hAnsi="Times New Roman" w:cs="Times New Roman"/>
          <w:color w:val="000000"/>
        </w:rPr>
        <w:t xml:space="preserve"> рисков для школы при выявлении каждого конфликта интересов и его урегулирование;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3. Конфиденциальность процесса раскрытия сведений о конфликте интересов и процесса его урегулирования;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4. Соблюдение баланса интересов школы и работника при урегулировании конфликта интересов;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572858" w:rsidRPr="00572858" w:rsidRDefault="00572858" w:rsidP="0057285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72858" w:rsidRPr="00572858" w:rsidRDefault="00572858" w:rsidP="0057285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572858">
        <w:rPr>
          <w:rFonts w:ascii="Times New Roman" w:hAnsi="Times New Roman" w:cs="Times New Roman"/>
          <w:b/>
          <w:bCs/>
          <w:lang w:val="en-US"/>
        </w:rPr>
        <w:t>VI</w:t>
      </w:r>
      <w:r w:rsidRPr="00572858">
        <w:rPr>
          <w:rFonts w:ascii="Times New Roman" w:hAnsi="Times New Roman" w:cs="Times New Roman"/>
          <w:b/>
          <w:bCs/>
        </w:rPr>
        <w:t>. ПОРЯДОК ПРЕДОТВРАЩЕНИЯ И УРЕГУЛИРОВАНИЯ КОНФЛИКТА В ШКОЛЕ</w:t>
      </w:r>
    </w:p>
    <w:p w:rsidR="00572858" w:rsidRPr="00572858" w:rsidRDefault="00572858" w:rsidP="00572858">
      <w:pPr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6.1.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572858" w:rsidRPr="00572858" w:rsidRDefault="00572858" w:rsidP="00572858">
      <w:pPr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 xml:space="preserve">6.2. 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572858" w:rsidRPr="00572858" w:rsidRDefault="00572858" w:rsidP="00572858">
      <w:pPr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 xml:space="preserve"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572858" w:rsidRPr="00572858" w:rsidRDefault="00572858" w:rsidP="00572858">
      <w:pPr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>6.4.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572858" w:rsidRPr="00572858" w:rsidRDefault="00572858" w:rsidP="00572858">
      <w:pPr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lastRenderedPageBreak/>
        <w:t>6.5. 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72858" w:rsidRPr="00572858" w:rsidRDefault="00572858" w:rsidP="00572858">
      <w:pPr>
        <w:numPr>
          <w:ilvl w:val="0"/>
          <w:numId w:val="2"/>
        </w:numPr>
        <w:spacing w:after="0" w:line="240" w:lineRule="auto"/>
        <w:ind w:left="-720" w:firstLine="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572858" w:rsidRPr="00572858" w:rsidRDefault="00572858" w:rsidP="00572858">
      <w:pPr>
        <w:numPr>
          <w:ilvl w:val="0"/>
          <w:numId w:val="2"/>
        </w:numPr>
        <w:spacing w:after="0" w:line="240" w:lineRule="auto"/>
        <w:ind w:left="-720" w:firstLine="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72858" w:rsidRPr="00572858" w:rsidRDefault="00572858" w:rsidP="00572858">
      <w:pPr>
        <w:numPr>
          <w:ilvl w:val="0"/>
          <w:numId w:val="2"/>
        </w:numPr>
        <w:spacing w:after="0" w:line="240" w:lineRule="auto"/>
        <w:ind w:left="-720" w:firstLine="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>пересмотр и изменение функциональных обязанностей работников школы;</w:t>
      </w:r>
    </w:p>
    <w:p w:rsidR="00572858" w:rsidRPr="00572858" w:rsidRDefault="00572858" w:rsidP="00572858">
      <w:pPr>
        <w:numPr>
          <w:ilvl w:val="0"/>
          <w:numId w:val="2"/>
        </w:numPr>
        <w:spacing w:after="0" w:line="240" w:lineRule="auto"/>
        <w:ind w:left="-720" w:firstLine="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572858" w:rsidRPr="00572858" w:rsidRDefault="00572858" w:rsidP="00572858">
      <w:pPr>
        <w:numPr>
          <w:ilvl w:val="0"/>
          <w:numId w:val="2"/>
        </w:numPr>
        <w:spacing w:after="0" w:line="240" w:lineRule="auto"/>
        <w:ind w:left="-720" w:firstLine="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>отказ работников от своего личного интереса, порождающего конфликт с интересами школы;</w:t>
      </w:r>
    </w:p>
    <w:p w:rsidR="00572858" w:rsidRPr="00572858" w:rsidRDefault="00572858" w:rsidP="00572858">
      <w:pPr>
        <w:numPr>
          <w:ilvl w:val="0"/>
          <w:numId w:val="2"/>
        </w:numPr>
        <w:spacing w:after="0" w:line="240" w:lineRule="auto"/>
        <w:ind w:left="-720" w:firstLine="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  <w:color w:val="000000"/>
        </w:rPr>
        <w:t>увольнение работника из школы по инициативе работника.</w:t>
      </w:r>
    </w:p>
    <w:p w:rsidR="00572858" w:rsidRPr="00572858" w:rsidRDefault="00572858" w:rsidP="00572858">
      <w:pPr>
        <w:spacing w:after="0"/>
        <w:ind w:left="-720" w:firstLine="720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572858" w:rsidRPr="00572858" w:rsidRDefault="00572858" w:rsidP="00572858">
      <w:pPr>
        <w:spacing w:after="0"/>
        <w:ind w:left="-720" w:firstLine="720"/>
        <w:jc w:val="both"/>
        <w:rPr>
          <w:rFonts w:ascii="Times New Roman" w:hAnsi="Times New Roman" w:cs="Times New Roman"/>
          <w:color w:val="000000"/>
        </w:rPr>
      </w:pPr>
    </w:p>
    <w:p w:rsidR="00572858" w:rsidRPr="00572858" w:rsidRDefault="00572858" w:rsidP="00572858">
      <w:pPr>
        <w:spacing w:after="0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572858">
        <w:rPr>
          <w:rFonts w:ascii="Times New Roman" w:hAnsi="Times New Roman" w:cs="Times New Roman"/>
          <w:b/>
          <w:bCs/>
          <w:color w:val="000000"/>
          <w:lang w:val="en-US"/>
        </w:rPr>
        <w:t>VII</w:t>
      </w:r>
      <w:r w:rsidRPr="00572858">
        <w:rPr>
          <w:rFonts w:ascii="Times New Roman" w:hAnsi="Times New Roman" w:cs="Times New Roman"/>
          <w:b/>
          <w:bCs/>
          <w:color w:val="000000"/>
        </w:rPr>
        <w:t>.ОБЯЗАННОСТИ РАБОТНИКОВ ШКОЛЫ В СВЯЗИ С РАСКРЫТИЕМ И УРЕГУЛИРОВАНИЕМ КОНФЛИКТА ИНТЕРЕСОВ</w:t>
      </w:r>
    </w:p>
    <w:p w:rsidR="00572858" w:rsidRPr="00572858" w:rsidRDefault="00572858" w:rsidP="00572858">
      <w:pPr>
        <w:spacing w:after="0"/>
        <w:ind w:left="-720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7.1.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572858" w:rsidRPr="00572858" w:rsidRDefault="00572858" w:rsidP="00572858">
      <w:pPr>
        <w:spacing w:after="0"/>
        <w:ind w:left="-720" w:firstLine="709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572858" w:rsidRPr="00572858" w:rsidRDefault="00572858" w:rsidP="00572858">
      <w:pPr>
        <w:spacing w:after="0"/>
        <w:ind w:left="-720" w:firstLine="709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2. Избегать (по возможности) ситуаций и обстоятельств, которые могут привести к конфликту интересов;</w:t>
      </w:r>
    </w:p>
    <w:p w:rsidR="00572858" w:rsidRPr="00572858" w:rsidRDefault="00572858" w:rsidP="00572858">
      <w:pPr>
        <w:spacing w:after="0"/>
        <w:ind w:left="-720" w:firstLine="709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3. Раскрывать возникший (реальный) или потенциальный конфликт интересов;</w:t>
      </w:r>
    </w:p>
    <w:p w:rsidR="00572858" w:rsidRPr="00572858" w:rsidRDefault="00572858" w:rsidP="00572858">
      <w:pPr>
        <w:spacing w:after="0"/>
        <w:ind w:left="-720" w:firstLine="709"/>
        <w:jc w:val="both"/>
        <w:rPr>
          <w:rFonts w:ascii="Times New Roman" w:hAnsi="Times New Roman" w:cs="Times New Roman"/>
          <w:color w:val="000000"/>
        </w:rPr>
      </w:pPr>
      <w:r w:rsidRPr="00572858">
        <w:rPr>
          <w:rFonts w:ascii="Times New Roman" w:hAnsi="Times New Roman" w:cs="Times New Roman"/>
          <w:color w:val="000000"/>
        </w:rPr>
        <w:t>4. Содействовать урегулированию возникшего конфликта интересов.</w:t>
      </w:r>
    </w:p>
    <w:p w:rsidR="00572858" w:rsidRPr="00572858" w:rsidRDefault="00572858" w:rsidP="0057285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72858" w:rsidRPr="00572858" w:rsidRDefault="00572858" w:rsidP="00572858">
      <w:pPr>
        <w:pStyle w:val="a3"/>
        <w:spacing w:before="0" w:after="0"/>
        <w:ind w:left="360"/>
        <w:jc w:val="center"/>
        <w:rPr>
          <w:rFonts w:cs="Times New Roman"/>
          <w:b/>
          <w:bCs/>
        </w:rPr>
      </w:pPr>
      <w:r w:rsidRPr="00572858">
        <w:rPr>
          <w:rFonts w:cs="Times New Roman"/>
          <w:b/>
          <w:bCs/>
          <w:lang w:val="en-US"/>
        </w:rPr>
        <w:t>VIII</w:t>
      </w:r>
      <w:r w:rsidRPr="00572858">
        <w:rPr>
          <w:rFonts w:cs="Times New Roman"/>
          <w:b/>
          <w:bCs/>
        </w:rPr>
        <w:t>. ОТВЕТСТВЕННОСТЬ РАБОТНИКОВ ШКОЛЫ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8.1. С целью предотвращения возможного конфликта интересов работников в школе реализуются следующие мероприятия: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 w:firstLine="709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1. При принятии решений, локальных нормативных актов, затрагивающих права обучающихся и работников школы, учитываются мнения советов родителей, обучающихся, а также  в 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 w:firstLine="709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 w:firstLine="709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 w:firstLine="709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4. Осуществляется чёткая регламентация деятельности работников локальными нормативными актами школы;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 w:firstLine="709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5. Осуществляются иные мероприятия, направленные на предотвращение возможного конфликта интересов  работников.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8.2. . В случае возникновения конфликта интересов работники школы незамедлительно обязаны проинформировать об этом в письменной форме директора школы.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8.3.  В положенный срок данный вопрос должен быть вынесен на рассмотрение Комиссии по урегулированию споров между участниками образовательных отношений;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8.4. Решение Комиссии 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8.5. Решение Комиссии 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 xml:space="preserve">8.6. До принятия решения Комиссии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572858" w:rsidRPr="00572858" w:rsidRDefault="00572858" w:rsidP="00572858">
      <w:pPr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 w:cs="Times New Roman"/>
        </w:rPr>
      </w:pPr>
      <w:r w:rsidRPr="00572858">
        <w:rPr>
          <w:rFonts w:ascii="Times New Roman" w:hAnsi="Times New Roman" w:cs="Times New Roman"/>
        </w:rPr>
        <w:t>8.7.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572858" w:rsidRPr="00572858" w:rsidRDefault="00572858" w:rsidP="00572858">
      <w:pPr>
        <w:spacing w:before="100" w:beforeAutospacing="1" w:after="0"/>
        <w:ind w:left="720"/>
        <w:jc w:val="both"/>
        <w:rPr>
          <w:rFonts w:ascii="Times New Roman" w:hAnsi="Times New Roman" w:cs="Times New Roman"/>
        </w:rPr>
      </w:pPr>
    </w:p>
    <w:p w:rsidR="00572858" w:rsidRPr="00572858" w:rsidRDefault="00572858" w:rsidP="00572858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</w:rPr>
      </w:pPr>
    </w:p>
    <w:p w:rsidR="000D6AEE" w:rsidRPr="00572858" w:rsidRDefault="000D6AEE" w:rsidP="00572858">
      <w:pPr>
        <w:spacing w:after="0"/>
        <w:rPr>
          <w:rFonts w:ascii="Times New Roman" w:hAnsi="Times New Roman" w:cs="Times New Roman"/>
        </w:rPr>
      </w:pPr>
    </w:p>
    <w:sectPr w:rsidR="000D6AEE" w:rsidRPr="0057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72858"/>
    <w:rsid w:val="000D6AEE"/>
    <w:rsid w:val="005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285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3</cp:revision>
  <dcterms:created xsi:type="dcterms:W3CDTF">2021-11-30T07:23:00Z</dcterms:created>
  <dcterms:modified xsi:type="dcterms:W3CDTF">2021-11-30T07:23:00Z</dcterms:modified>
</cp:coreProperties>
</file>