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93" w:rsidRPr="00EC3E93" w:rsidRDefault="006B7C7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Pr>
          <w:rFonts w:ascii="Times New Roman" w:hAnsi="Times New Roman" w:cs="Times New Roman"/>
          <w:b/>
          <w:noProof/>
          <w:lang w:eastAsia="ru-RU"/>
        </w:rPr>
        <w:drawing>
          <wp:inline distT="0" distB="0" distL="0" distR="0">
            <wp:extent cx="6659880" cy="9419452"/>
            <wp:effectExtent l="19050" t="0" r="7620" b="0"/>
            <wp:docPr id="3" name="Рисунок 3" descr="D:\Сканированные\2019-03-28\Тит профсоюз 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канированные\2019-03-28\Тит профсоюз положение.JPG"/>
                    <pic:cNvPicPr>
                      <a:picLocks noChangeAspect="1" noChangeArrowheads="1"/>
                    </pic:cNvPicPr>
                  </pic:nvPicPr>
                  <pic:blipFill>
                    <a:blip r:embed="rId5"/>
                    <a:srcRect/>
                    <a:stretch>
                      <a:fillRect/>
                    </a:stretch>
                  </pic:blipFill>
                  <pic:spPr bwMode="auto">
                    <a:xfrm>
                      <a:off x="0" y="0"/>
                      <a:ext cx="6659880" cy="9419452"/>
                    </a:xfrm>
                    <a:prstGeom prst="rect">
                      <a:avLst/>
                    </a:prstGeom>
                    <a:noFill/>
                    <a:ln w="9525">
                      <a:noFill/>
                      <a:miter lim="800000"/>
                      <a:headEnd/>
                      <a:tailEnd/>
                    </a:ln>
                  </pic:spPr>
                </pic:pic>
              </a:graphicData>
            </a:graphic>
          </wp:inline>
        </w:drawing>
      </w:r>
      <w:r w:rsidR="00EC3E93" w:rsidRPr="00EC3E93">
        <w:rPr>
          <w:rFonts w:ascii="Times New Roman" w:eastAsia="Times New Roman" w:hAnsi="Times New Roman" w:cs="Times New Roman"/>
          <w:sz w:val="28"/>
          <w:szCs w:val="28"/>
          <w:lang w:eastAsia="ru-RU"/>
        </w:rPr>
        <w:lastRenderedPageBreak/>
        <w:t>1.5</w:t>
      </w:r>
      <w:r w:rsidR="00B92A8F">
        <w:rPr>
          <w:rFonts w:ascii="Times New Roman" w:eastAsia="Times New Roman" w:hAnsi="Times New Roman" w:cs="Times New Roman"/>
          <w:sz w:val="28"/>
          <w:szCs w:val="28"/>
          <w:lang w:eastAsia="ru-RU"/>
        </w:rPr>
        <w:t xml:space="preserve">. </w:t>
      </w:r>
      <w:r w:rsidR="00EC3E93" w:rsidRPr="00EC3E93">
        <w:rPr>
          <w:rFonts w:ascii="Times New Roman" w:eastAsia="Times New Roman" w:hAnsi="Times New Roman" w:cs="Times New Roman"/>
          <w:sz w:val="28"/>
          <w:szCs w:val="28"/>
          <w:lang w:eastAsia="ru-RU"/>
        </w:rPr>
        <w:t xml:space="preserve"> На основе Общего положения  первичная профсоюзная организация может принимать своё положение, утверждаемое на собрании  и подлежащее регистрации в вышестоящем профсоюзном органе.</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 xml:space="preserve">1.6. Первичная  организация  Профсоюза </w:t>
      </w:r>
      <w:r w:rsidR="00AD20FF">
        <w:rPr>
          <w:rFonts w:ascii="Times New Roman" w:eastAsia="Times New Roman" w:hAnsi="Times New Roman" w:cs="Times New Roman"/>
          <w:sz w:val="28"/>
          <w:szCs w:val="28"/>
          <w:lang w:eastAsia="ru-RU"/>
        </w:rPr>
        <w:t xml:space="preserve">МКОУ БСШ №3 </w:t>
      </w:r>
      <w:r w:rsidRPr="00EC3E93">
        <w:rPr>
          <w:rFonts w:ascii="Times New Roman" w:eastAsia="Times New Roman" w:hAnsi="Times New Roman" w:cs="Times New Roman"/>
          <w:sz w:val="28"/>
          <w:szCs w:val="28"/>
          <w:lang w:eastAsia="ru-RU"/>
        </w:rPr>
        <w:t>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 xml:space="preserve">1.7. Первичная  организация  Профсоюза </w:t>
      </w:r>
      <w:r w:rsidR="00AD20FF">
        <w:rPr>
          <w:rFonts w:ascii="Times New Roman" w:eastAsia="Times New Roman" w:hAnsi="Times New Roman" w:cs="Times New Roman"/>
          <w:sz w:val="28"/>
          <w:szCs w:val="28"/>
          <w:lang w:eastAsia="ru-RU"/>
        </w:rPr>
        <w:t xml:space="preserve"> МКОУ БСШ №3 </w:t>
      </w:r>
      <w:r w:rsidRPr="00EC3E93">
        <w:rPr>
          <w:rFonts w:ascii="Times New Roman" w:eastAsia="Times New Roman" w:hAnsi="Times New Roman" w:cs="Times New Roman"/>
          <w:sz w:val="28"/>
          <w:szCs w:val="28"/>
          <w:lang w:eastAsia="ru-RU"/>
        </w:rPr>
        <w:t>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1.8. Первичная организация Профсоюза  </w:t>
      </w:r>
      <w:r w:rsidR="00AD20FF">
        <w:rPr>
          <w:rFonts w:ascii="Times New Roman" w:eastAsia="Times New Roman" w:hAnsi="Times New Roman" w:cs="Times New Roman"/>
          <w:sz w:val="28"/>
          <w:szCs w:val="28"/>
          <w:lang w:eastAsia="ru-RU"/>
        </w:rPr>
        <w:t xml:space="preserve">МКОУ БСШ №3 </w:t>
      </w:r>
      <w:r w:rsidRPr="00EC3E93">
        <w:rPr>
          <w:rFonts w:ascii="Times New Roman" w:eastAsia="Times New Roman" w:hAnsi="Times New Roman" w:cs="Times New Roman"/>
          <w:sz w:val="28"/>
          <w:szCs w:val="28"/>
          <w:lang w:eastAsia="ru-RU"/>
        </w:rPr>
        <w:t xml:space="preserve"> свободно распространя</w:t>
      </w:r>
      <w:r w:rsidRPr="00EC3E93">
        <w:rPr>
          <w:rFonts w:ascii="Times New Roman" w:eastAsia="Times New Roman" w:hAnsi="Times New Roman" w:cs="Times New Roman"/>
          <w:sz w:val="28"/>
          <w:szCs w:val="28"/>
          <w:lang w:eastAsia="ru-RU"/>
        </w:rPr>
        <w:softHyphen/>
        <w:t>ет информацию о своей деятельности, имеет право на организацию и проведение собраний, митин</w:t>
      </w:r>
      <w:r w:rsidRPr="00EC3E93">
        <w:rPr>
          <w:rFonts w:ascii="Times New Roman" w:eastAsia="Times New Roman" w:hAnsi="Times New Roman" w:cs="Times New Roman"/>
          <w:sz w:val="28"/>
          <w:szCs w:val="28"/>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 xml:space="preserve">1.9. Решение о необходимости государственной регистрации первичной организации Профсоюза </w:t>
      </w:r>
      <w:r w:rsidR="00AD20FF">
        <w:rPr>
          <w:rFonts w:ascii="Times New Roman" w:eastAsia="Times New Roman" w:hAnsi="Times New Roman" w:cs="Times New Roman"/>
          <w:sz w:val="28"/>
          <w:szCs w:val="28"/>
          <w:lang w:eastAsia="ru-RU"/>
        </w:rPr>
        <w:t xml:space="preserve">МКОУ БСШ №3 </w:t>
      </w:r>
      <w:r w:rsidRPr="00EC3E93">
        <w:rPr>
          <w:rFonts w:ascii="Times New Roman" w:eastAsia="Times New Roman" w:hAnsi="Times New Roman" w:cs="Times New Roman"/>
          <w:sz w:val="28"/>
          <w:szCs w:val="28"/>
          <w:lang w:eastAsia="ru-RU"/>
        </w:rPr>
        <w:t>как юридического лица принимается собранием  первичной организации Профсоюза по согласованию с вышестоящим профсоюзным органом соответствующей территориальной организации Профсоюза.</w:t>
      </w:r>
    </w:p>
    <w:p w:rsidR="00EC3E93" w:rsidRPr="00EC3E93" w:rsidRDefault="00EC3E93" w:rsidP="00B92A8F">
      <w:pPr>
        <w:spacing w:before="100" w:beforeAutospacing="1" w:after="100" w:afterAutospacing="1" w:line="240" w:lineRule="auto"/>
        <w:ind w:left="722"/>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1.10. Первичная организация Профсоюза</w:t>
      </w:r>
      <w:r w:rsidR="00AD20FF" w:rsidRPr="00AD20FF">
        <w:rPr>
          <w:rFonts w:ascii="Times New Roman" w:eastAsia="Times New Roman" w:hAnsi="Times New Roman" w:cs="Times New Roman"/>
          <w:sz w:val="28"/>
          <w:szCs w:val="28"/>
          <w:lang w:eastAsia="ru-RU"/>
        </w:rPr>
        <w:t xml:space="preserve"> </w:t>
      </w:r>
      <w:r w:rsidR="00AD20FF">
        <w:rPr>
          <w:rFonts w:ascii="Times New Roman" w:eastAsia="Times New Roman" w:hAnsi="Times New Roman" w:cs="Times New Roman"/>
          <w:sz w:val="28"/>
          <w:szCs w:val="28"/>
          <w:lang w:eastAsia="ru-RU"/>
        </w:rPr>
        <w:t xml:space="preserve">МКОУ БСШ №3 </w:t>
      </w:r>
      <w:r w:rsidRPr="00EC3E93">
        <w:rPr>
          <w:rFonts w:ascii="Times New Roman" w:eastAsia="Times New Roman" w:hAnsi="Times New Roman" w:cs="Times New Roman"/>
          <w:sz w:val="28"/>
          <w:szCs w:val="28"/>
          <w:lang w:eastAsia="ru-RU"/>
        </w:rPr>
        <w:t xml:space="preserve"> вправе не регистрироваться в территориальном органе юстиции. В этом случае она не приобретает право юридического лица.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603A5B" w:rsidRDefault="00603A5B" w:rsidP="00B92A8F">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603A5B" w:rsidRDefault="00603A5B" w:rsidP="00B92A8F">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C3E93" w:rsidRPr="00EC3E93" w:rsidRDefault="00EC3E93" w:rsidP="00B92A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II. ОСНОВНЫЕ ПОНЯТИЯ</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lastRenderedPageBreak/>
        <w:t>В настоящем Положении применяются следующие основные понятия:</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Член Профсоюза </w:t>
      </w:r>
      <w:r w:rsidRPr="00EC3E93">
        <w:rPr>
          <w:rFonts w:ascii="Times New Roman" w:eastAsia="Times New Roman" w:hAnsi="Times New Roman" w:cs="Times New Roman"/>
          <w:sz w:val="28"/>
          <w:szCs w:val="28"/>
          <w:lang w:eastAsia="ru-RU"/>
        </w:rPr>
        <w:t>– лицо (работник, временно не работающий, пенсионер), вступившее в Профсоюз и состоящее на учете в первичной организации Профсоюза.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Работник </w:t>
      </w:r>
      <w:r w:rsidRPr="00EC3E93">
        <w:rPr>
          <w:rFonts w:ascii="Times New Roman" w:eastAsia="Times New Roman" w:hAnsi="Times New Roman" w:cs="Times New Roman"/>
          <w:sz w:val="28"/>
          <w:szCs w:val="28"/>
          <w:lang w:eastAsia="ru-RU"/>
        </w:rPr>
        <w:t>– физическое лицо, работающее в организации системы образования на основании трудового договора.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Первичная профсоюзная организация </w:t>
      </w:r>
      <w:r w:rsidRPr="00EC3E93">
        <w:rPr>
          <w:rFonts w:ascii="Times New Roman" w:eastAsia="Times New Roman" w:hAnsi="Times New Roman" w:cs="Times New Roman"/>
          <w:sz w:val="28"/>
          <w:szCs w:val="28"/>
          <w:lang w:eastAsia="ru-RU"/>
        </w:rPr>
        <w:t>– добровольное объединение членов Профсоюза, работающих, в организации системы образования, действующее на основе Устава Профсоюза и Общего положения о первичной профсоюзной организации.</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Территориальная организация Профсоюза </w:t>
      </w:r>
      <w:r w:rsidRPr="00EC3E93">
        <w:rPr>
          <w:rFonts w:ascii="Times New Roman" w:eastAsia="Times New Roman" w:hAnsi="Times New Roman" w:cs="Times New Roman"/>
          <w:sz w:val="28"/>
          <w:szCs w:val="28"/>
          <w:lang w:eastAsia="ru-RU"/>
        </w:rPr>
        <w:t>– добровольное объединение членов Профсоюза, состоящих на учете в первичных профсоюзных организациях</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proofErr w:type="gramStart"/>
      <w:r w:rsidRPr="00EC3E93">
        <w:rPr>
          <w:rFonts w:ascii="Times New Roman" w:eastAsia="Times New Roman" w:hAnsi="Times New Roman" w:cs="Times New Roman"/>
          <w:sz w:val="28"/>
          <w:szCs w:val="28"/>
          <w:lang w:eastAsia="ru-RU"/>
        </w:rPr>
        <w:t>действующее</w:t>
      </w:r>
      <w:proofErr w:type="gramEnd"/>
      <w:r w:rsidRPr="00EC3E93">
        <w:rPr>
          <w:rFonts w:ascii="Times New Roman" w:eastAsia="Times New Roman" w:hAnsi="Times New Roman" w:cs="Times New Roman"/>
          <w:sz w:val="28"/>
          <w:szCs w:val="28"/>
          <w:lang w:eastAsia="ru-RU"/>
        </w:rPr>
        <w:t xml:space="preserve">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К территориальным организациям Профсоюза относятся:</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Местные организации Профсоюза, действующие на территории одного или нескольких муниципальных образований.</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Профсоюзный орган </w:t>
      </w:r>
      <w:r w:rsidRPr="00EC3E93">
        <w:rPr>
          <w:rFonts w:ascii="Times New Roman" w:eastAsia="Times New Roman" w:hAnsi="Times New Roman" w:cs="Times New Roman"/>
          <w:sz w:val="28"/>
          <w:szCs w:val="28"/>
          <w:lang w:eastAsia="ru-RU"/>
        </w:rPr>
        <w:t>– орган, образованный в соответствии с Уставом Профсоюза и Общим положением об организации Профсоюза.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Профсоюзные кадры (профсоюзные работники) </w:t>
      </w:r>
      <w:r w:rsidRPr="00EC3E93">
        <w:rPr>
          <w:rFonts w:ascii="Times New Roman" w:eastAsia="Times New Roman" w:hAnsi="Times New Roman" w:cs="Times New Roman"/>
          <w:sz w:val="28"/>
          <w:szCs w:val="28"/>
          <w:lang w:eastAsia="ru-RU"/>
        </w:rPr>
        <w:t>– лица, состоящие в трудовых отношениях с Профсоюзом, организацией Профсоюза.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Профсоюзный актив </w:t>
      </w:r>
      <w:r w:rsidRPr="00EC3E93">
        <w:rPr>
          <w:rFonts w:ascii="Times New Roman" w:eastAsia="Times New Roman" w:hAnsi="Times New Roman" w:cs="Times New Roman"/>
          <w:sz w:val="28"/>
          <w:szCs w:val="28"/>
          <w:lang w:eastAsia="ru-RU"/>
        </w:rPr>
        <w:t>– члены Профсоюза, выполняющие профсоюзную работу и не состоящие в трудовых отношениях с Профсоюзом, организацией Профсоюза.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Вышестоящие профсоюзные органы для первичной организации Профсоюза: </w:t>
      </w:r>
      <w:r w:rsidRPr="00EC3E93">
        <w:rPr>
          <w:rFonts w:ascii="Times New Roman" w:eastAsia="Times New Roman" w:hAnsi="Times New Roman" w:cs="Times New Roman"/>
          <w:sz w:val="28"/>
          <w:szCs w:val="28"/>
          <w:lang w:eastAsia="ru-RU"/>
        </w:rPr>
        <w:t>для выборных органов первичной профсоюзной организации – выборные органы территориальной (местной) организации Профсоюза;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lastRenderedPageBreak/>
        <w:t>Профсоюзный представитель (доверенное лицо) </w:t>
      </w:r>
      <w:r w:rsidR="00AD20FF">
        <w:rPr>
          <w:rFonts w:ascii="Times New Roman" w:eastAsia="Times New Roman" w:hAnsi="Times New Roman" w:cs="Times New Roman"/>
          <w:sz w:val="28"/>
          <w:szCs w:val="28"/>
          <w:lang w:eastAsia="ru-RU"/>
        </w:rPr>
        <w:t>– профгрупорг</w:t>
      </w:r>
      <w:r w:rsidRPr="00EC3E93">
        <w:rPr>
          <w:rFonts w:ascii="Times New Roman" w:eastAsia="Times New Roman" w:hAnsi="Times New Roman" w:cs="Times New Roman"/>
          <w:sz w:val="28"/>
          <w:szCs w:val="28"/>
          <w:lang w:eastAsia="ru-RU"/>
        </w:rPr>
        <w:t>,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Работодатель </w:t>
      </w:r>
      <w:r w:rsidRPr="00EC3E93">
        <w:rPr>
          <w:rFonts w:ascii="Times New Roman" w:eastAsia="Times New Roman" w:hAnsi="Times New Roman" w:cs="Times New Roman"/>
          <w:sz w:val="28"/>
          <w:szCs w:val="28"/>
          <w:lang w:eastAsia="ru-RU"/>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Представители работодателя </w:t>
      </w:r>
      <w:r w:rsidRPr="00EC3E93">
        <w:rPr>
          <w:rFonts w:ascii="Times New Roman" w:eastAsia="Times New Roman" w:hAnsi="Times New Roman" w:cs="Times New Roman"/>
          <w:sz w:val="28"/>
          <w:szCs w:val="28"/>
          <w:lang w:eastAsia="ru-RU"/>
        </w:rPr>
        <w:t>–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EC3E93" w:rsidRPr="00EC3E93" w:rsidRDefault="00EC3E93" w:rsidP="00B92A8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Профсоюзный стаж </w:t>
      </w:r>
      <w:r w:rsidRPr="00EC3E93">
        <w:rPr>
          <w:rFonts w:ascii="Times New Roman" w:eastAsia="Times New Roman" w:hAnsi="Times New Roman" w:cs="Times New Roman"/>
          <w:sz w:val="28"/>
          <w:szCs w:val="28"/>
          <w:lang w:eastAsia="ru-RU"/>
        </w:rPr>
        <w:t>– общий период пребывания в Профсоюзе, исчисляемый со дня подачи заявления о вступлении в Профсоюз.</w:t>
      </w:r>
    </w:p>
    <w:p w:rsidR="00EC3E93" w:rsidRP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Ротация </w:t>
      </w:r>
      <w:r w:rsidRPr="00EC3E93">
        <w:rPr>
          <w:rFonts w:ascii="Times New Roman" w:eastAsia="Times New Roman" w:hAnsi="Times New Roman" w:cs="Times New Roman"/>
          <w:sz w:val="28"/>
          <w:szCs w:val="28"/>
          <w:lang w:eastAsia="ru-RU"/>
        </w:rPr>
        <w:t>–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p>
    <w:p w:rsidR="00EC3E93" w:rsidRPr="00EC3E93" w:rsidRDefault="00EC3E93" w:rsidP="00EC3E93">
      <w:pPr>
        <w:spacing w:before="100" w:beforeAutospacing="1" w:after="100" w:afterAutospacing="1" w:line="240" w:lineRule="auto"/>
        <w:ind w:left="1777"/>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III. ЦЕЛИ, ЗАДАЧИ И ПРИНЦИПЫ ДЕЯТЕЛЬНОСТИ ПЕРВИЧНОЙ ОРГАНИЗАЦИИ ПРОФСОЮЗА</w:t>
      </w:r>
    </w:p>
    <w:p w:rsidR="00EC3E93" w:rsidRPr="00EC3E93" w:rsidRDefault="00EC3E93" w:rsidP="00EC3E93">
      <w:pPr>
        <w:spacing w:before="100" w:beforeAutospacing="1" w:after="100" w:afterAutospacing="1" w:line="240" w:lineRule="auto"/>
        <w:ind w:left="14"/>
        <w:rPr>
          <w:rFonts w:ascii="Times New Roman" w:eastAsia="Times New Roman" w:hAnsi="Times New Roman" w:cs="Times New Roman"/>
          <w:sz w:val="28"/>
          <w:szCs w:val="28"/>
          <w:lang w:eastAsia="ru-RU"/>
        </w:rPr>
      </w:pPr>
    </w:p>
    <w:p w:rsidR="00EC3E93" w:rsidRP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3.1. Основными целями и задачами первичной  организации  Профсоюза  являются:</w:t>
      </w:r>
    </w:p>
    <w:p w:rsidR="00EC3E93" w:rsidRP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EC3E93" w:rsidRP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реализация прав членов Профсоюза на представительство  в  коллегиальных  органах  управления  учреждения, организации, предприятия;</w:t>
      </w:r>
    </w:p>
    <w:p w:rsidR="00EC3E93" w:rsidRP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lastRenderedPageBreak/>
        <w:t>содействие  созданию  условий  для повышения жизненного уровня членов Профсоюза и их семей.</w:t>
      </w:r>
    </w:p>
    <w:p w:rsidR="00EC3E93" w:rsidRP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C3E93">
        <w:rPr>
          <w:rFonts w:ascii="Times New Roman" w:eastAsia="Times New Roman" w:hAnsi="Times New Roman" w:cs="Times New Roman"/>
          <w:b/>
          <w:bCs/>
          <w:sz w:val="28"/>
          <w:szCs w:val="28"/>
          <w:lang w:eastAsia="ru-RU"/>
        </w:rPr>
        <w:t>3.2. Основными принципами деятельности первичной организации Профсоюза являются:</w:t>
      </w:r>
    </w:p>
    <w:p w:rsidR="00EC3E93" w:rsidRP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приоритет положений  Устава Профсоюза при принятии решений;</w:t>
      </w:r>
    </w:p>
    <w:p w:rsidR="00EC3E93" w:rsidRP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C3E93">
        <w:rPr>
          <w:rFonts w:ascii="Times New Roman" w:eastAsia="Times New Roman" w:hAnsi="Times New Roman" w:cs="Times New Roman"/>
          <w:sz w:val="28"/>
          <w:szCs w:val="28"/>
          <w:lang w:eastAsia="ru-RU"/>
        </w:rPr>
        <w:t>добровольность вступления в Профсоюз и выхода из него, равенство прав и обязанностей членов Профсоюза;</w:t>
      </w:r>
    </w:p>
    <w:p w:rsidR="00EC3E93" w:rsidRPr="00EC3E93" w:rsidRDefault="00EC3E93" w:rsidP="00EC3E93">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8"/>
          <w:szCs w:val="28"/>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w:t>
      </w:r>
      <w:r w:rsidRPr="00EC3E93">
        <w:rPr>
          <w:rFonts w:ascii="Times New Roman" w:eastAsia="Times New Roman" w:hAnsi="Times New Roman" w:cs="Times New Roman"/>
          <w:sz w:val="24"/>
          <w:szCs w:val="24"/>
          <w:lang w:eastAsia="ru-RU"/>
        </w:rPr>
        <w:t xml:space="preserve">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гласность и открытость в работе организаций Профсоюза и  выборных профсоюзных органов;</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уважение мнения каждого члена Профсоюза при принятии решений;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обязательность выполнения решений профсоюзных органов, принятых в пределах полномочий;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выборность, регулярная сменяемость профсоюзных органов и их отчетность  перед членами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самостоятельность организаций Профсоюза и их выборных органов в принятии решений в пределах своих полномочий;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соблюдение финансовой дисциплины;</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xml:space="preserve">сохранение профсоюзного стажа за членами других профсоюзов, входящих в Федерацию Независимых Профсоюзов России, и перешедших на работу или учебу в </w:t>
      </w:r>
      <w:r w:rsidR="00AD20FF">
        <w:rPr>
          <w:rFonts w:ascii="Times New Roman" w:eastAsia="Times New Roman" w:hAnsi="Times New Roman" w:cs="Times New Roman"/>
          <w:sz w:val="28"/>
          <w:szCs w:val="28"/>
          <w:lang w:eastAsia="ru-RU"/>
        </w:rPr>
        <w:t>организацию системы образования.</w:t>
      </w:r>
    </w:p>
    <w:p w:rsid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AD20FF" w:rsidRDefault="00AD20FF"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AD20FF" w:rsidRDefault="00AD20FF"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AD20FF" w:rsidRPr="00AD20FF" w:rsidRDefault="00AD20FF"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EC3E93" w:rsidRPr="00AD20FF" w:rsidRDefault="00EC3E93" w:rsidP="00EC3E93">
      <w:pPr>
        <w:spacing w:before="100" w:beforeAutospacing="1" w:after="100" w:afterAutospacing="1" w:line="240" w:lineRule="auto"/>
        <w:ind w:left="14"/>
        <w:rPr>
          <w:rFonts w:ascii="Times New Roman" w:eastAsia="Times New Roman" w:hAnsi="Times New Roman" w:cs="Times New Roman"/>
          <w:sz w:val="28"/>
          <w:szCs w:val="28"/>
          <w:lang w:eastAsia="ru-RU"/>
        </w:rPr>
      </w:pP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lastRenderedPageBreak/>
        <w:t>IV. ПРАВА И ОБЯЗАННОСТИ ПЕРВИЧНОЙ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ОРГАНИЗАЦИИ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4.1. Права первичной организации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осуществлять прием и исключение из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xml:space="preserve">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AD20FF">
        <w:rPr>
          <w:rFonts w:ascii="Times New Roman" w:eastAsia="Times New Roman" w:hAnsi="Times New Roman" w:cs="Times New Roman"/>
          <w:sz w:val="28"/>
          <w:szCs w:val="28"/>
          <w:lang w:eastAsia="ru-RU"/>
        </w:rPr>
        <w:t>контроля за</w:t>
      </w:r>
      <w:proofErr w:type="gramEnd"/>
      <w:r w:rsidRPr="00AD20FF">
        <w:rPr>
          <w:rFonts w:ascii="Times New Roman" w:eastAsia="Times New Roman" w:hAnsi="Times New Roman" w:cs="Times New Roman"/>
          <w:sz w:val="28"/>
          <w:szCs w:val="28"/>
          <w:lang w:eastAsia="ru-RU"/>
        </w:rPr>
        <w:t xml:space="preserve"> его выполнением;</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пользоваться имуществом Профсоюза в установленном законодательством и Уставом Профсоюза порядке;</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lastRenderedPageBreak/>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4.2. Обязанности первичной организации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проводить работу по  вовлечению в Профсоюз;</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выполнять Устав Профсоюза и решения профсоюзных органов, принятые в соответствии со своими полномочиями;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Pr="00AD20FF">
        <w:rPr>
          <w:rFonts w:ascii="Times New Roman" w:eastAsia="Times New Roman" w:hAnsi="Times New Roman" w:cs="Times New Roman"/>
          <w:sz w:val="28"/>
          <w:szCs w:val="28"/>
          <w:lang w:eastAsia="ru-RU"/>
        </w:rPr>
        <w:t>контролю за</w:t>
      </w:r>
      <w:proofErr w:type="gramEnd"/>
      <w:r w:rsidRPr="00AD20FF">
        <w:rPr>
          <w:rFonts w:ascii="Times New Roman" w:eastAsia="Times New Roman" w:hAnsi="Times New Roman" w:cs="Times New Roman"/>
          <w:sz w:val="28"/>
          <w:szCs w:val="28"/>
          <w:lang w:eastAsia="ru-RU"/>
        </w:rPr>
        <w:t xml:space="preserve"> выполнением иных соглашений по регулированию социально-трудовых отношений;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xml:space="preserve">осуществлять </w:t>
      </w:r>
      <w:proofErr w:type="gramStart"/>
      <w:r w:rsidRPr="00AD20FF">
        <w:rPr>
          <w:rFonts w:ascii="Times New Roman" w:eastAsia="Times New Roman" w:hAnsi="Times New Roman" w:cs="Times New Roman"/>
          <w:sz w:val="28"/>
          <w:szCs w:val="28"/>
          <w:lang w:eastAsia="ru-RU"/>
        </w:rPr>
        <w:t>контроль за</w:t>
      </w:r>
      <w:proofErr w:type="gramEnd"/>
      <w:r w:rsidRPr="00AD20FF">
        <w:rPr>
          <w:rFonts w:ascii="Times New Roman" w:eastAsia="Times New Roman" w:hAnsi="Times New Roman" w:cs="Times New Roman"/>
          <w:sz w:val="28"/>
          <w:szCs w:val="28"/>
          <w:lang w:eastAsia="ru-RU"/>
        </w:rPr>
        <w:t xml:space="preserve"> полнотой и своевременностью перечисления профсоюзных взносов работодателем;</w:t>
      </w:r>
    </w:p>
    <w:p w:rsidR="00EC3E93" w:rsidRPr="00AD20FF" w:rsidRDefault="00EC3E93" w:rsidP="00EC3E93">
      <w:pPr>
        <w:spacing w:before="100" w:beforeAutospacing="1" w:after="100" w:afterAutospacing="1" w:line="240" w:lineRule="auto"/>
        <w:ind w:left="73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вносить на рассмотрение собрания вопросы, предложенные вышестоящим профсоюзным органом;</w:t>
      </w:r>
    </w:p>
    <w:p w:rsid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не допускать действий, наносящих вред и причиняющих ущерб Профсоюзу, организациям Профсоюза.</w:t>
      </w:r>
    </w:p>
    <w:p w:rsidR="00AD20FF" w:rsidRDefault="00AD20FF"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AD20FF" w:rsidRPr="00AD20FF" w:rsidRDefault="00AD20FF"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EC3E93" w:rsidRPr="00AD20FF" w:rsidRDefault="00EC3E93" w:rsidP="00EC3E93">
      <w:pPr>
        <w:spacing w:before="100" w:beforeAutospacing="1" w:after="100" w:afterAutospacing="1" w:line="240" w:lineRule="auto"/>
        <w:ind w:left="44"/>
        <w:rPr>
          <w:rFonts w:ascii="Times New Roman" w:eastAsia="Times New Roman" w:hAnsi="Times New Roman" w:cs="Times New Roman"/>
          <w:sz w:val="28"/>
          <w:szCs w:val="28"/>
          <w:lang w:eastAsia="ru-RU"/>
        </w:rPr>
      </w:pP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lastRenderedPageBreak/>
        <w:t>V. ЧЛЕНСТВО В ПРОФСОЮЗЕ</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5.1. Членство в Профсоюзе:</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Членами Профсоюза могут быть:</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лица, осуществляющие трудовую деятельность в организациях системы образования;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лица, осуществляющие трудовую деятельность в организациях Профсоюза и Профсоюзе;</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работники, временно прекратившие трудовую деятельность, на период сохранения трудовых отношений;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AD20FF">
        <w:rPr>
          <w:rFonts w:ascii="Times New Roman" w:eastAsia="Times New Roman" w:hAnsi="Times New Roman" w:cs="Times New Roman"/>
          <w:sz w:val="28"/>
          <w:szCs w:val="28"/>
          <w:lang w:eastAsia="ru-RU"/>
        </w:rPr>
        <w:softHyphen/>
        <w:t>тва, но не более 6 месяцев;</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неработающие пенсионеры, сохранившие связь с Профсоюзом и состоящие на учете в первичной профсоюзной организации.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5.1.2. Профсоюзное членство сохраняется за лицом, заключившим договор  о работе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5.1.3. Члены Профсоюза имеют равные права и  обязанности.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5.1.4. Член Профсоюза не может одновременно состоять в других профсоюзах  по основному месту работы.</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5.2. Прием в Профсоюз и прекращение членства в Профсоюзе:</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5.2.1. Прием в Профсоюз производится по лично</w:t>
      </w:r>
      <w:r w:rsidRPr="00AD20FF">
        <w:rPr>
          <w:rFonts w:ascii="Times New Roman" w:eastAsia="Times New Roman" w:hAnsi="Times New Roman" w:cs="Times New Roman"/>
          <w:sz w:val="28"/>
          <w:szCs w:val="28"/>
          <w:lang w:eastAsia="ru-RU"/>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xml:space="preserve">5.2.2. </w:t>
      </w:r>
      <w:proofErr w:type="gramStart"/>
      <w:r w:rsidRPr="00AD20FF">
        <w:rPr>
          <w:rFonts w:ascii="Times New Roman" w:eastAsia="Times New Roman" w:hAnsi="Times New Roman" w:cs="Times New Roman"/>
          <w:sz w:val="28"/>
          <w:szCs w:val="28"/>
          <w:lang w:eastAsia="ru-RU"/>
        </w:rPr>
        <w:t>Принятому</w:t>
      </w:r>
      <w:proofErr w:type="gramEnd"/>
      <w:r w:rsidRPr="00AD20FF">
        <w:rPr>
          <w:rFonts w:ascii="Times New Roman" w:eastAsia="Times New Roman" w:hAnsi="Times New Roman" w:cs="Times New Roman"/>
          <w:sz w:val="28"/>
          <w:szCs w:val="28"/>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lastRenderedPageBreak/>
        <w:t>5.2.3. Прием в Профсоюз оформляется постановлением соответствующего выборного коллегиального профсоюзного органа.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5.2.4.  Профсоюзное членство, профсоюзный стаж исчисляются со дня подачи заявления о вступлении в Профсоюз.</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5.2.5. Членство в Профсоюзе прекращается в случаях:</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добровольного выхода из Профсоюза на основании личного заявления;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прекращения трудовых отношений с организацией системы образования, отчисления обучающегося из образовательного учреждения;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выхода на пенсию, если пенсионер не изъявил желание остаться на профсоюзном учете в первичной профсоюзной организации;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исключения из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смерти члена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xml:space="preserve">5.2.7. Лицо,  </w:t>
      </w:r>
      <w:proofErr w:type="gramStart"/>
      <w:r w:rsidRPr="00AD20FF">
        <w:rPr>
          <w:rFonts w:ascii="Times New Roman" w:eastAsia="Times New Roman" w:hAnsi="Times New Roman" w:cs="Times New Roman"/>
          <w:sz w:val="28"/>
          <w:szCs w:val="28"/>
          <w:lang w:eastAsia="ru-RU"/>
        </w:rPr>
        <w:t>прекратившие</w:t>
      </w:r>
      <w:proofErr w:type="gramEnd"/>
      <w:r w:rsidRPr="00AD20FF">
        <w:rPr>
          <w:rFonts w:ascii="Times New Roman" w:eastAsia="Times New Roman" w:hAnsi="Times New Roman" w:cs="Times New Roman"/>
          <w:sz w:val="28"/>
          <w:szCs w:val="28"/>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EC3E93"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AD20FF" w:rsidRPr="00AD20FF" w:rsidRDefault="00AD20FF"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EC3E93" w:rsidRPr="00AD20FF" w:rsidRDefault="00EC3E93" w:rsidP="00EC3E9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AD20FF">
        <w:rPr>
          <w:rFonts w:ascii="Times New Roman" w:eastAsia="Times New Roman" w:hAnsi="Times New Roman" w:cs="Times New Roman"/>
          <w:b/>
          <w:bCs/>
          <w:sz w:val="28"/>
          <w:szCs w:val="28"/>
          <w:lang w:eastAsia="ru-RU"/>
        </w:rPr>
        <w:lastRenderedPageBreak/>
        <w:t>5.3. Учет членов Профсоюза:</w:t>
      </w:r>
    </w:p>
    <w:p w:rsidR="00EC3E93" w:rsidRPr="00AD20FF" w:rsidRDefault="00EC3E93" w:rsidP="00EC3E9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AD20FF">
        <w:rPr>
          <w:rFonts w:ascii="Times New Roman" w:eastAsia="Times New Roman" w:hAnsi="Times New Roman" w:cs="Times New Roman"/>
          <w:b/>
          <w:bCs/>
          <w:sz w:val="28"/>
          <w:szCs w:val="28"/>
          <w:lang w:eastAsia="ru-RU"/>
        </w:rPr>
        <w:t>5.3.1. Член Профсоюза состоит на учете в первичной профсоюзной организации, как правило, по месту основной работы.</w:t>
      </w:r>
    </w:p>
    <w:p w:rsidR="00EC3E93" w:rsidRPr="00AD20FF" w:rsidRDefault="00EC3E93" w:rsidP="00EC3E93">
      <w:pPr>
        <w:spacing w:before="100" w:beforeAutospacing="1" w:after="100" w:afterAutospacing="1" w:line="240" w:lineRule="auto"/>
        <w:ind w:left="783"/>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5.3.3. 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w:t>
      </w:r>
    </w:p>
    <w:p w:rsidR="00EC3E93" w:rsidRPr="00AD20FF" w:rsidRDefault="00EC3E93" w:rsidP="00EC3E93">
      <w:pPr>
        <w:spacing w:before="100" w:beforeAutospacing="1" w:after="100" w:afterAutospacing="1" w:line="240" w:lineRule="auto"/>
        <w:ind w:left="44"/>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w:t>
      </w:r>
    </w:p>
    <w:p w:rsidR="00EC3E93" w:rsidRPr="00AD20FF"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 xml:space="preserve">VI. ПРАВА, ОБЯЗАННОСТИ И ОТВЕТСТВЕННОСТЬ </w:t>
      </w:r>
    </w:p>
    <w:p w:rsidR="00EC3E93" w:rsidRPr="00AD20FF"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ЧЛЕНА ПРОФСОЮЗА</w:t>
      </w:r>
    </w:p>
    <w:p w:rsidR="00EC3E93" w:rsidRPr="00AD20FF" w:rsidRDefault="00EC3E93" w:rsidP="00EC3E93">
      <w:pPr>
        <w:spacing w:before="100" w:beforeAutospacing="1" w:after="100" w:afterAutospacing="1" w:line="240" w:lineRule="auto"/>
        <w:ind w:left="678"/>
        <w:jc w:val="center"/>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6.1. Член Профсоюза имеет право:</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на защиту Профсоюзом его социальных, трудовых, профессиональных прав и интересов;</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выдвигать инициативы по реализации целей и задач Профсоюза, вносить предложения в профсоюзные органы;</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принимать участие в разработке, обсуждении и принятии реше</w:t>
      </w:r>
      <w:r w:rsidRPr="00AD20FF">
        <w:rPr>
          <w:rFonts w:ascii="Times New Roman" w:eastAsia="Times New Roman" w:hAnsi="Times New Roman" w:cs="Times New Roman"/>
          <w:sz w:val="28"/>
          <w:szCs w:val="28"/>
          <w:lang w:eastAsia="ru-RU"/>
        </w:rPr>
        <w:softHyphen/>
        <w:t>ний, высказывать и отстаивать свое мнение, получать информацию о деятельности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lastRenderedPageBreak/>
        <w:t>обращаться в профсоюзные органы с вопросами, относящимися к их компетенции, и получать ответ по существу своего обращения;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избирать и быть избранным делегатом на профсоюзные конфе</w:t>
      </w:r>
      <w:r w:rsidRPr="00AD20FF">
        <w:rPr>
          <w:rFonts w:ascii="Times New Roman" w:eastAsia="Times New Roman" w:hAnsi="Times New Roman" w:cs="Times New Roman"/>
          <w:sz w:val="28"/>
          <w:szCs w:val="28"/>
          <w:lang w:eastAsia="ru-RU"/>
        </w:rPr>
        <w:softHyphen/>
        <w:t>ренции и съезды, в выборные профсоюзные органы;</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пользоваться оздоровительными, культурно-просветительными учреждениями и спортивными сооружениями Профсоюза на льготных услови</w:t>
      </w:r>
      <w:r w:rsidRPr="00AD20FF">
        <w:rPr>
          <w:rFonts w:ascii="Times New Roman" w:eastAsia="Times New Roman" w:hAnsi="Times New Roman" w:cs="Times New Roman"/>
          <w:sz w:val="28"/>
          <w:szCs w:val="28"/>
          <w:lang w:eastAsia="ru-RU"/>
        </w:rPr>
        <w:softHyphen/>
        <w:t>ях с учетом профсоюзного стажа;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добровольно выйти из Профсоюза на основании личного заявления.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6.2. Член Профсоюза обязан:</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соблюдать Устав Профсоюза,  выполнять решения профсоюзных органов;</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выполнять обязанности, предусмотренные коллективными договорами, соглашениями;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состоять на учете в первичной профсоюзной организации  по основному месту работы или по решению  территориальной организации Профсоюза – в другой первичной профсоюзной организации;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своевременно и в установленном размере уплачивать членские взносы;</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проявлять солидарность и участвовать в коллективных действиях Профсоюза и его организаций;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участвовать в собрании первичной профсоюзной организации, а в случае избрания делегатом – в работе конференций, съезда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lastRenderedPageBreak/>
        <w:t>способствовать росту авторитета Профсоюза, не допускать действий, наносящих вред Профсоюзу и его организациям.</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6.3. Поощрение членов Профсоюза:</w:t>
      </w:r>
    </w:p>
    <w:p w:rsidR="00EC3E93" w:rsidRPr="00AD20FF" w:rsidRDefault="00EC3E93" w:rsidP="00EC3E9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AD20FF">
        <w:rPr>
          <w:rFonts w:ascii="Times New Roman" w:eastAsia="Times New Roman" w:hAnsi="Times New Roman" w:cs="Times New Roman"/>
          <w:b/>
          <w:bCs/>
          <w:sz w:val="28"/>
          <w:szCs w:val="28"/>
          <w:lang w:eastAsia="ru-RU"/>
        </w:rPr>
        <w:t>6.3.1. За активное участие в деятельности Профсоюза члены Профсоюза могут отмечаться  следующими видами поощрений:</w:t>
      </w:r>
    </w:p>
    <w:p w:rsidR="00EC3E93" w:rsidRPr="00AD20FF" w:rsidRDefault="00EC3E93" w:rsidP="00EC3E9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AD20FF">
        <w:rPr>
          <w:rFonts w:ascii="Times New Roman" w:eastAsia="Times New Roman" w:hAnsi="Times New Roman" w:cs="Times New Roman"/>
          <w:b/>
          <w:bCs/>
          <w:sz w:val="28"/>
          <w:szCs w:val="28"/>
          <w:lang w:eastAsia="ru-RU"/>
        </w:rPr>
        <w:t>объявление благодарности;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премирование;</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награждение ценным подарком;</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награждение почетными грамотами и другими знаками отличия в Профсоюзе;</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иные поощрения.</w:t>
      </w:r>
    </w:p>
    <w:p w:rsidR="00EC3E93" w:rsidRPr="00AD20FF" w:rsidRDefault="00EC3E93" w:rsidP="00EC3E9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AD20FF">
        <w:rPr>
          <w:rFonts w:ascii="Times New Roman" w:eastAsia="Times New Roman" w:hAnsi="Times New Roman" w:cs="Times New Roman"/>
          <w:b/>
          <w:bCs/>
          <w:sz w:val="28"/>
          <w:szCs w:val="28"/>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6.4. Ответственность членов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выговор;</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предупреждение об исключении из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исключение из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6.4.2. Исключение из Профсоюза применяется в случаях:</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неуплаты членских взносов в порядке, установленном Профсоюзом, без уважительной причины в течение трех месяцев;</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совершения действий, нанесших вред либо ущерб Профсоюзу или его организациям.</w:t>
      </w:r>
    </w:p>
    <w:p w:rsidR="00EC3E93" w:rsidRPr="00AD20FF" w:rsidRDefault="00EC3E93" w:rsidP="00EC3E93">
      <w:pPr>
        <w:spacing w:before="100" w:beforeAutospacing="1" w:after="100" w:afterAutospacing="1" w:line="240" w:lineRule="auto"/>
        <w:ind w:left="723"/>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lastRenderedPageBreak/>
        <w:t>6.4.3. Решение о применении  взыскания принимается собранием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EC3E93" w:rsidRPr="00AD20FF" w:rsidRDefault="00EC3E93" w:rsidP="00EC3E93">
      <w:pPr>
        <w:spacing w:before="100" w:beforeAutospacing="1" w:after="100" w:afterAutospacing="1" w:line="240" w:lineRule="auto"/>
        <w:ind w:left="14"/>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w:t>
      </w:r>
    </w:p>
    <w:p w:rsidR="00EC3E93" w:rsidRPr="00AD20FF"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 xml:space="preserve">VII. СТРУКТУРА, ОТЧЁТЫ И ВЫБОРЫ, </w:t>
      </w:r>
    </w:p>
    <w:p w:rsidR="00EC3E93" w:rsidRPr="00AD20FF"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ПРОФСОЮЗНЫЕ КАДРЫ</w:t>
      </w:r>
    </w:p>
    <w:p w:rsidR="00EC3E93" w:rsidRPr="00AD20FF"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7.1. Первичная организация Профсоюза в соответствии с Уставом Профсоюза самостоятельно решает вопросы своей организационной структуры.</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7.2. Отчеты и выборы профсоюзных органов в первичной организации Профсоюза проводятся в следующие сроки:</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профсоюзного комитета – не реже двух раз в 5 лет;</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7.3. Дата созыва отчетно-выборного собрания  и повестка дня сообщаются:          собрания в первичной профсоюзной организации, - не позднее, чем за 15 дней;</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xml:space="preserve">7.6. Наименование должностей, нормативы численности штатных профсоюзных работников, порядок организации и условия оплаты труда   профсоюзных </w:t>
      </w:r>
      <w:r w:rsidRPr="00AD20FF">
        <w:rPr>
          <w:rFonts w:ascii="Times New Roman" w:eastAsia="Times New Roman" w:hAnsi="Times New Roman" w:cs="Times New Roman"/>
          <w:sz w:val="28"/>
          <w:szCs w:val="28"/>
          <w:lang w:eastAsia="ru-RU"/>
        </w:rPr>
        <w:lastRenderedPageBreak/>
        <w:t>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w:t>
      </w:r>
    </w:p>
    <w:p w:rsidR="00EC3E93" w:rsidRPr="00AD20FF" w:rsidRDefault="00EC3E93" w:rsidP="00EC3E93">
      <w:pPr>
        <w:spacing w:before="100" w:beforeAutospacing="1" w:after="100" w:afterAutospacing="1" w:line="240" w:lineRule="auto"/>
        <w:ind w:left="14"/>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w:t>
      </w:r>
    </w:p>
    <w:p w:rsidR="00EC3E93" w:rsidRPr="00AD20FF"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VIII. ОРГАНЫ ПЕРВИЧНОЙ ОРГАНИЗАЦИИ ПРОФСОЮЗА</w:t>
      </w:r>
    </w:p>
    <w:p w:rsidR="00EC3E93" w:rsidRPr="00AD20FF"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AD20FF">
        <w:rPr>
          <w:rFonts w:ascii="Times New Roman" w:eastAsia="Times New Roman" w:hAnsi="Times New Roman" w:cs="Times New Roman"/>
          <w:sz w:val="28"/>
          <w:szCs w:val="28"/>
          <w:lang w:eastAsia="ru-RU"/>
        </w:rPr>
        <w:t> </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8.1. Органами первичной профсоюзной организации являются:</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 xml:space="preserve">Собрание </w:t>
      </w:r>
      <w:r w:rsidRPr="00AD20FF">
        <w:rPr>
          <w:rFonts w:ascii="Times New Roman" w:eastAsia="Times New Roman" w:hAnsi="Times New Roman" w:cs="Times New Roman"/>
          <w:sz w:val="28"/>
          <w:szCs w:val="28"/>
          <w:lang w:eastAsia="ru-RU"/>
        </w:rPr>
        <w:t>– высший руководящий орган;</w:t>
      </w:r>
    </w:p>
    <w:p w:rsidR="00EC3E93" w:rsidRPr="00AD20FF"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D20FF">
        <w:rPr>
          <w:rFonts w:ascii="Times New Roman" w:eastAsia="Times New Roman" w:hAnsi="Times New Roman" w:cs="Times New Roman"/>
          <w:b/>
          <w:bCs/>
          <w:sz w:val="28"/>
          <w:szCs w:val="28"/>
          <w:lang w:eastAsia="ru-RU"/>
        </w:rPr>
        <w:t>профсоюзный комитет</w:t>
      </w:r>
      <w:r w:rsidRPr="00AD20FF">
        <w:rPr>
          <w:rFonts w:ascii="Times New Roman" w:eastAsia="Times New Roman" w:hAnsi="Times New Roman" w:cs="Times New Roman"/>
          <w:sz w:val="28"/>
          <w:szCs w:val="28"/>
          <w:lang w:eastAsia="ru-RU"/>
        </w:rPr>
        <w:t xml:space="preserve"> – выборный коллегиальный постоянно действующий руководящий орган;</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b/>
          <w:bCs/>
          <w:sz w:val="28"/>
          <w:szCs w:val="28"/>
          <w:lang w:eastAsia="ru-RU"/>
        </w:rPr>
        <w:t>председатель первичной профсоюзной организации</w:t>
      </w:r>
      <w:r w:rsidRPr="00783782">
        <w:rPr>
          <w:rFonts w:ascii="Times New Roman" w:eastAsia="Times New Roman" w:hAnsi="Times New Roman" w:cs="Times New Roman"/>
          <w:sz w:val="28"/>
          <w:szCs w:val="28"/>
          <w:lang w:eastAsia="ru-RU"/>
        </w:rPr>
        <w:t xml:space="preserve"> – выборный единоличный исполнительный орган;</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b/>
          <w:bCs/>
          <w:sz w:val="28"/>
          <w:szCs w:val="28"/>
          <w:lang w:eastAsia="ru-RU"/>
        </w:rPr>
        <w:t>контрольно-ревизионная комиссия</w:t>
      </w:r>
      <w:r w:rsidRPr="00783782">
        <w:rPr>
          <w:rFonts w:ascii="Times New Roman" w:eastAsia="Times New Roman" w:hAnsi="Times New Roman" w:cs="Times New Roman"/>
          <w:sz w:val="28"/>
          <w:szCs w:val="28"/>
          <w:lang w:eastAsia="ru-RU"/>
        </w:rPr>
        <w:t xml:space="preserve"> – контрольно-ревизионный орган.</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b/>
          <w:bCs/>
          <w:sz w:val="28"/>
          <w:szCs w:val="28"/>
          <w:lang w:eastAsia="ru-RU"/>
        </w:rPr>
        <w:t xml:space="preserve">8.2. Собрание </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Собрание является высшим руководящим органом  первичной организации Профсоюза.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8.2.1. Полномочия собрания:</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утверждает положение о первичной профсоюзной организации, вносит в него изменения и дополнения;</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определяет основные направления работы первичной профсоюзной организации;</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заслушивает отчеты выборных профсоюзных органов по всем направлениям их деятельности и даёт оценку их деятельности;</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избирает контрольно-ревизионную комиссию;</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принимает решение о досрочном прекращении полномочий выборных органов первичной организации Профсоюза;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утверждает структуру первичной профсоюзной организации;</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xml:space="preserve">принимает решения о реорганизации, прекращении деятельности и ликвидации первичной профсоюзной организации по согласованию с выборным </w:t>
      </w:r>
      <w:r w:rsidRPr="00783782">
        <w:rPr>
          <w:rFonts w:ascii="Times New Roman" w:eastAsia="Times New Roman" w:hAnsi="Times New Roman" w:cs="Times New Roman"/>
          <w:sz w:val="28"/>
          <w:szCs w:val="28"/>
          <w:lang w:eastAsia="ru-RU"/>
        </w:rPr>
        <w:lastRenderedPageBreak/>
        <w:t>коллегиальным постоянно действующим руководящим органом соответствующей территориальной организации Профсоюза;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решает другие вопросы деятельности первичной профсоюзной организации.</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8.2.2. Собрание  созывается профсоюзным комитетом по мере необходимости, но не реже одного раза в год.</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8.2.3. О повестке дня, дате и месте проведения общего собрания объявляется не менее чем за 15 дней до установленного срока.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8.2.5. Регламент и форма  голосования  при  принятии  решений  (тайное или открытое) определяется участниками собрания.</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Решение собрания считается принятым, если за него проголосовало более половины членов Профсоюза, участвующих в  собрании, при наличии кворума.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8.2.7. Внеочередное собрание может проводиться по решению профсоюзного комитета, принятому:</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по его инициативе;</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по требованию не менее одной трети членов Профсоюза, состоящих на учете в первичной профсоюзной организации;</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по требованию вышестоящего профсоюзного органа.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b/>
          <w:bCs/>
          <w:sz w:val="28"/>
          <w:szCs w:val="28"/>
          <w:lang w:eastAsia="ru-RU"/>
        </w:rPr>
        <w:t>8.3. Профсоюзный комитет:</w:t>
      </w:r>
    </w:p>
    <w:p w:rsidR="00EC3E93" w:rsidRPr="00783782" w:rsidRDefault="00EC3E93" w:rsidP="00EC3E93">
      <w:pPr>
        <w:spacing w:before="100" w:beforeAutospacing="1" w:after="100" w:afterAutospacing="1" w:line="240" w:lineRule="auto"/>
        <w:ind w:left="75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lastRenderedPageBreak/>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8.3.1. Полномочия профсоюзного комитета: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783782">
        <w:rPr>
          <w:rFonts w:ascii="Times New Roman" w:eastAsia="Times New Roman" w:hAnsi="Times New Roman" w:cs="Times New Roman"/>
          <w:sz w:val="28"/>
          <w:szCs w:val="28"/>
          <w:lang w:eastAsia="ru-RU"/>
        </w:rPr>
        <w:t>контроля за</w:t>
      </w:r>
      <w:proofErr w:type="gramEnd"/>
      <w:r w:rsidRPr="00783782">
        <w:rPr>
          <w:rFonts w:ascii="Times New Roman" w:eastAsia="Times New Roman" w:hAnsi="Times New Roman" w:cs="Times New Roman"/>
          <w:sz w:val="28"/>
          <w:szCs w:val="28"/>
          <w:lang w:eastAsia="ru-RU"/>
        </w:rPr>
        <w:t xml:space="preserve"> его выполнением, а также при реализации права на участие в управлении организацией и рассмотрении трудовых споров;</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организует и проводит коллективные действия работников в поддержку их требований в соответствии с законодательством;</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xml:space="preserve">осуществляет профсоюзный </w:t>
      </w:r>
      <w:proofErr w:type="gramStart"/>
      <w:r w:rsidRPr="00783782">
        <w:rPr>
          <w:rFonts w:ascii="Times New Roman" w:eastAsia="Times New Roman" w:hAnsi="Times New Roman" w:cs="Times New Roman"/>
          <w:sz w:val="28"/>
          <w:szCs w:val="28"/>
          <w:lang w:eastAsia="ru-RU"/>
        </w:rPr>
        <w:t>контроль за</w:t>
      </w:r>
      <w:proofErr w:type="gramEnd"/>
      <w:r w:rsidRPr="00783782">
        <w:rPr>
          <w:rFonts w:ascii="Times New Roman" w:eastAsia="Times New Roman" w:hAnsi="Times New Roman" w:cs="Times New Roman"/>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xml:space="preserve">созывает собрания, организует и осуществляет </w:t>
      </w:r>
      <w:proofErr w:type="gramStart"/>
      <w:r w:rsidRPr="00783782">
        <w:rPr>
          <w:rFonts w:ascii="Times New Roman" w:eastAsia="Times New Roman" w:hAnsi="Times New Roman" w:cs="Times New Roman"/>
          <w:sz w:val="28"/>
          <w:szCs w:val="28"/>
          <w:lang w:eastAsia="ru-RU"/>
        </w:rPr>
        <w:t>контроль за</w:t>
      </w:r>
      <w:proofErr w:type="gramEnd"/>
      <w:r w:rsidRPr="00783782">
        <w:rPr>
          <w:rFonts w:ascii="Times New Roman" w:eastAsia="Times New Roman" w:hAnsi="Times New Roman" w:cs="Times New Roman"/>
          <w:sz w:val="28"/>
          <w:szCs w:val="28"/>
          <w:lang w:eastAsia="ru-RU"/>
        </w:rPr>
        <w:t xml:space="preserve"> выполнением их решений,  информирует членов Профсоюза о выполнении решений общего собрания;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lastRenderedPageBreak/>
        <w:t>избирает по предложению председателя первичной профсоюзной организации заместителя председателя;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утверждает смету доходов и расходов на очередной финансовый  год;</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обеспечивает своевременное и полное перечисление членских взносов в вышестоящие профсоюзные органы;</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утверждает статистические, финансовые  и иные отчеты первичной профсоюзной организации;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проводит работу по вовлечению работников в члены Профсоюза, организует учет членов Профсоюза;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организует обучение профсоюзного актива и членов Профсоюза;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осуществляет другие полномочия;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8.3.2. Срок полномочий  профсоюзного комитета – два и три года.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8.3.3. Заседания профсоюзного комитета проводятся по мере необходимости, но не реже одного раза в два месяца.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8.3.5. Заседание профсоюзного комитета считается правомочным при участии в нем более половины членов комитета.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lastRenderedPageBreak/>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b/>
          <w:bCs/>
          <w:sz w:val="28"/>
          <w:szCs w:val="28"/>
          <w:lang w:eastAsia="ru-RU"/>
        </w:rPr>
        <w:t>8.4. Председатель первичной профсоюзной  организации: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Срок полномочий председателя первичной профсоюзной организации – два и три года.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Председатель первичной организации  Профсоюза,  его  заместитель  входит в состав комитета по должности.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8.4.1. Общие полномочия председателя: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организует работу профсоюзного комитета и ведет его заседания;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организует выполнение решений собрания, профсоюзного комитета и вышестоящих профсоюзных органов, несет персональную ответственность за их выполнение;</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созывает заседания первичной профсоюзной организации;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направляет обращения и ходатайства от имени первичной профсоюзной организации;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xml:space="preserve">осуществляет </w:t>
      </w:r>
      <w:proofErr w:type="gramStart"/>
      <w:r w:rsidRPr="00783782">
        <w:rPr>
          <w:rFonts w:ascii="Times New Roman" w:eastAsia="Times New Roman" w:hAnsi="Times New Roman" w:cs="Times New Roman"/>
          <w:sz w:val="28"/>
          <w:szCs w:val="28"/>
          <w:lang w:eastAsia="ru-RU"/>
        </w:rPr>
        <w:t>контроль за</w:t>
      </w:r>
      <w:proofErr w:type="gramEnd"/>
      <w:r w:rsidRPr="00783782">
        <w:rPr>
          <w:rFonts w:ascii="Times New Roman" w:eastAsia="Times New Roman" w:hAnsi="Times New Roman" w:cs="Times New Roman"/>
          <w:sz w:val="28"/>
          <w:szCs w:val="28"/>
          <w:lang w:eastAsia="ru-RU"/>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организует учет членов Профсоюза;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lastRenderedPageBreak/>
        <w:t>представляет в вышестоящие профсоюзные органы статистические и финансовые отчеты;</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осуществляет другие полномочия, в том числе переданные выборными коллегиальными органами.</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8.4.2. В отсутствие председателя первичной профсоюзной организации его функции осуществляет заместитель председателя.</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xml:space="preserve">8.4.3. </w:t>
      </w:r>
      <w:proofErr w:type="gramStart"/>
      <w:r w:rsidRPr="00783782">
        <w:rPr>
          <w:rFonts w:ascii="Times New Roman" w:eastAsia="Times New Roman" w:hAnsi="Times New Roman" w:cs="Times New Roman"/>
          <w:sz w:val="28"/>
          <w:szCs w:val="28"/>
          <w:lang w:eastAsia="ru-RU"/>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Pr="00783782">
        <w:rPr>
          <w:rFonts w:ascii="Times New Roman" w:eastAsia="Times New Roman" w:hAnsi="Times New Roman" w:cs="Times New Roman"/>
          <w:sz w:val="28"/>
          <w:szCs w:val="28"/>
          <w:lang w:eastAsia="ru-RU"/>
        </w:rPr>
        <w:t xml:space="preserve"> одной трети членов Профсоюза или по требованию вышестоящего профсоюзного органа.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8.4.4.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EC3E93" w:rsidRPr="00783782" w:rsidRDefault="00EC3E93" w:rsidP="00EC3E93">
      <w:pPr>
        <w:spacing w:before="100" w:beforeAutospacing="1" w:after="100" w:afterAutospacing="1" w:line="240" w:lineRule="auto"/>
        <w:ind w:left="693"/>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8.4.5.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8.4.6. С освобожденным  заместителем председателя  первичной организации Профсоюза после избрания заключается срочный  трудовой  договор.</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lastRenderedPageBreak/>
        <w:t>8.4.7.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w:t>
      </w:r>
    </w:p>
    <w:p w:rsidR="00EC3E93" w:rsidRPr="00783782" w:rsidRDefault="00E8762A"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IX</w:t>
      </w:r>
      <w:r w:rsidR="00EC3E93" w:rsidRPr="00783782">
        <w:rPr>
          <w:rFonts w:ascii="Times New Roman" w:eastAsia="Times New Roman" w:hAnsi="Times New Roman" w:cs="Times New Roman"/>
          <w:b/>
          <w:bCs/>
          <w:sz w:val="28"/>
          <w:szCs w:val="28"/>
          <w:lang w:eastAsia="ru-RU"/>
        </w:rPr>
        <w:t>. КОНТРОЛЬНО-РЕВИЗИОННАЯ КОМИССИЯ ПЕРВИЧНОЙ ОРГАНИЗАЦИИ ПРОФСОЮЗА</w:t>
      </w:r>
    </w:p>
    <w:p w:rsidR="00EC3E93" w:rsidRPr="00783782"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xml:space="preserve">9.1. Для осуществления </w:t>
      </w:r>
      <w:proofErr w:type="gramStart"/>
      <w:r w:rsidRPr="00783782">
        <w:rPr>
          <w:rFonts w:ascii="Times New Roman" w:eastAsia="Times New Roman" w:hAnsi="Times New Roman" w:cs="Times New Roman"/>
          <w:sz w:val="28"/>
          <w:szCs w:val="28"/>
          <w:lang w:eastAsia="ru-RU"/>
        </w:rPr>
        <w:t>контроля за</w:t>
      </w:r>
      <w:proofErr w:type="gramEnd"/>
      <w:r w:rsidRPr="00783782">
        <w:rPr>
          <w:rFonts w:ascii="Times New Roman" w:eastAsia="Times New Roman" w:hAnsi="Times New Roman" w:cs="Times New Roman"/>
          <w:sz w:val="28"/>
          <w:szCs w:val="28"/>
          <w:lang w:eastAsia="ru-RU"/>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9.3.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9.4. Председатель  контрольно-ревизионной  комиссии первичной организации Профсоюза избирается на ее заседании.</w:t>
      </w:r>
    </w:p>
    <w:p w:rsidR="00EC3E93" w:rsidRPr="00783782" w:rsidRDefault="00EC3E93" w:rsidP="00E8762A">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 </w:t>
      </w:r>
    </w:p>
    <w:p w:rsidR="00EC3E93" w:rsidRPr="00783782"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783782">
        <w:rPr>
          <w:rFonts w:ascii="Times New Roman" w:eastAsia="Times New Roman" w:hAnsi="Times New Roman" w:cs="Times New Roman"/>
          <w:b/>
          <w:bCs/>
          <w:sz w:val="28"/>
          <w:szCs w:val="28"/>
          <w:lang w:eastAsia="ru-RU"/>
        </w:rPr>
        <w:t xml:space="preserve">X. СРЕДСТВА И ИМУЩЕСТВО </w:t>
      </w:r>
      <w:proofErr w:type="gramStart"/>
      <w:r w:rsidRPr="00783782">
        <w:rPr>
          <w:rFonts w:ascii="Times New Roman" w:eastAsia="Times New Roman" w:hAnsi="Times New Roman" w:cs="Times New Roman"/>
          <w:b/>
          <w:bCs/>
          <w:sz w:val="28"/>
          <w:szCs w:val="28"/>
          <w:lang w:eastAsia="ru-RU"/>
        </w:rPr>
        <w:t>ПЕРВИЧНОЙ</w:t>
      </w:r>
      <w:proofErr w:type="gramEnd"/>
    </w:p>
    <w:p w:rsidR="00EC3E93" w:rsidRPr="00783782" w:rsidRDefault="00EC3E93" w:rsidP="00EC3E93">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783782">
        <w:rPr>
          <w:rFonts w:ascii="Times New Roman" w:eastAsia="Times New Roman" w:hAnsi="Times New Roman" w:cs="Times New Roman"/>
          <w:b/>
          <w:bCs/>
          <w:sz w:val="28"/>
          <w:szCs w:val="28"/>
          <w:lang w:eastAsia="ru-RU"/>
        </w:rPr>
        <w:t>ОРГАНИЗАЦИИ ПРОФСОЮЗА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 </w:t>
      </w:r>
    </w:p>
    <w:p w:rsidR="00EC3E93" w:rsidRPr="00783782" w:rsidRDefault="00EC3E93" w:rsidP="00EC3E9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83782">
        <w:rPr>
          <w:rFonts w:ascii="Times New Roman" w:eastAsia="Times New Roman" w:hAnsi="Times New Roman" w:cs="Times New Roman"/>
          <w:b/>
          <w:bCs/>
          <w:sz w:val="28"/>
          <w:szCs w:val="28"/>
          <w:lang w:eastAsia="ru-RU"/>
        </w:rPr>
        <w:t>10.1. Имущество первичной организации Профсоюза: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10.1.1.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lastRenderedPageBreak/>
        <w:t>Члены Профсоюза не сохраняют прав на переданное ими в собственность Профсоюза имущество, в том числе на членские профсоюзные взносы.</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b/>
          <w:bCs/>
          <w:sz w:val="28"/>
          <w:szCs w:val="28"/>
          <w:lang w:eastAsia="ru-RU"/>
        </w:rPr>
        <w:t>10.2. Источниками формирования имущества, в том числе денежных средств являются:</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10.2.1. Вступительные и ежемесячные взносы членов Профсоюза.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10.2.3. Доходы от вложения временно свободных средств, вне реализационных операций, включая дивиденды (доходы, проценты), получаемые по акциям, облигациям, другим ценным бумагам и вкладам.</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10.2.4. Поступления от проводимых лекций, выставок, лотерей, аукционов, спортивных и иных мероприятий, не запрещенных законом.</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10.2.5. Добровольные имущественные и денежные взносы и пожертвования юридических и физических лиц.</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10.2.6. Иные поступления имущества по основаниям, допускаемым законом и другие, не запрещенные законом, поступления.</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10.3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10.4.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sz w:val="28"/>
          <w:szCs w:val="28"/>
          <w:lang w:eastAsia="ru-RU"/>
        </w:rPr>
        <w:t>10.5.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EC3E93" w:rsidRPr="00783782"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783782">
        <w:rPr>
          <w:rFonts w:ascii="Times New Roman" w:eastAsia="Times New Roman" w:hAnsi="Times New Roman" w:cs="Times New Roman"/>
          <w:b/>
          <w:bCs/>
          <w:sz w:val="28"/>
          <w:szCs w:val="28"/>
          <w:lang w:eastAsia="ru-RU"/>
        </w:rPr>
        <w:t>10.6. Владение, пользование и распоряжение имуществом</w:t>
      </w:r>
    </w:p>
    <w:p w:rsidR="00EC3E93" w:rsidRPr="00E8762A" w:rsidRDefault="00EC3E93" w:rsidP="00EC3E9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8762A">
        <w:rPr>
          <w:rFonts w:ascii="Arial" w:eastAsia="Times New Roman" w:hAnsi="Arial" w:cs="Arial"/>
          <w:b/>
          <w:bCs/>
          <w:sz w:val="28"/>
          <w:szCs w:val="28"/>
          <w:lang w:eastAsia="ru-RU"/>
        </w:rPr>
        <w:lastRenderedPageBreak/>
        <w:t>               10.6.1. Первичная организация Профсоюза  владеет, пользуется и распоряжается имуществом, в том числе денежными средствами, необходимыми</w:t>
      </w:r>
    </w:p>
    <w:p w:rsidR="00EC3E93" w:rsidRPr="00E8762A" w:rsidRDefault="00EC3E93" w:rsidP="00EC3E9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8762A">
        <w:rPr>
          <w:rFonts w:ascii="Arial" w:eastAsia="Times New Roman" w:hAnsi="Arial" w:cs="Arial"/>
          <w:b/>
          <w:bCs/>
          <w:sz w:val="28"/>
          <w:szCs w:val="28"/>
          <w:lang w:eastAsia="ru-RU"/>
        </w:rPr>
        <w:t>               для выполнения  уставных целей и задач, для использования его в интересах членов Профсоюза и профсоюзной организации.</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10.6.2.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10.6.3.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10.6.4.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w:t>
      </w:r>
      <w:r w:rsidRPr="00E8762A">
        <w:rPr>
          <w:rFonts w:ascii="Times New Roman" w:eastAsia="Times New Roman" w:hAnsi="Times New Roman" w:cs="Times New Roman"/>
          <w:sz w:val="28"/>
          <w:szCs w:val="28"/>
          <w:lang w:eastAsia="ru-RU"/>
        </w:rPr>
        <w:softHyphen/>
        <w:t>го членского профсоюзного взноса.</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10.6.5.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10.6.6. Сумма членского профсоюзного взноса сверх установленного размера остается в распоряжении первичной профсоюзной организации.</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10.6.7. Членские профсоюзные взносы уплачиваются путем безналичного перечисления.</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10.6.8.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10.7. Источники сре</w:t>
      </w:r>
      <w:proofErr w:type="gramStart"/>
      <w:r w:rsidRPr="00E8762A">
        <w:rPr>
          <w:rFonts w:ascii="Times New Roman" w:eastAsia="Times New Roman" w:hAnsi="Times New Roman" w:cs="Times New Roman"/>
          <w:sz w:val="28"/>
          <w:szCs w:val="28"/>
          <w:lang w:eastAsia="ru-RU"/>
        </w:rPr>
        <w:t>дств дл</w:t>
      </w:r>
      <w:proofErr w:type="gramEnd"/>
      <w:r w:rsidRPr="00E8762A">
        <w:rPr>
          <w:rFonts w:ascii="Times New Roman" w:eastAsia="Times New Roman" w:hAnsi="Times New Roman" w:cs="Times New Roman"/>
          <w:sz w:val="28"/>
          <w:szCs w:val="28"/>
          <w:lang w:eastAsia="ru-RU"/>
        </w:rPr>
        <w:t>я оплаты труда председателей  первичных  организаций  Профсоюза  могут  быть определены коллективным договором.</w:t>
      </w:r>
    </w:p>
    <w:p w:rsidR="00EC3E93" w:rsidRDefault="00EC3E93" w:rsidP="00EC3E93">
      <w:pPr>
        <w:spacing w:before="100" w:beforeAutospacing="1" w:after="100" w:afterAutospacing="1" w:line="240" w:lineRule="auto"/>
        <w:ind w:left="14"/>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w:t>
      </w:r>
    </w:p>
    <w:p w:rsidR="00E8762A" w:rsidRDefault="00E8762A" w:rsidP="00EC3E93">
      <w:pPr>
        <w:spacing w:before="100" w:beforeAutospacing="1" w:after="100" w:afterAutospacing="1" w:line="240" w:lineRule="auto"/>
        <w:ind w:left="14"/>
        <w:rPr>
          <w:rFonts w:ascii="Times New Roman" w:eastAsia="Times New Roman" w:hAnsi="Times New Roman" w:cs="Times New Roman"/>
          <w:sz w:val="28"/>
          <w:szCs w:val="28"/>
          <w:lang w:eastAsia="ru-RU"/>
        </w:rPr>
      </w:pPr>
    </w:p>
    <w:p w:rsidR="00E8762A" w:rsidRDefault="00E8762A" w:rsidP="00EC3E93">
      <w:pPr>
        <w:spacing w:before="100" w:beforeAutospacing="1" w:after="100" w:afterAutospacing="1" w:line="240" w:lineRule="auto"/>
        <w:ind w:left="14"/>
        <w:rPr>
          <w:rFonts w:ascii="Times New Roman" w:eastAsia="Times New Roman" w:hAnsi="Times New Roman" w:cs="Times New Roman"/>
          <w:sz w:val="28"/>
          <w:szCs w:val="28"/>
          <w:lang w:eastAsia="ru-RU"/>
        </w:rPr>
      </w:pPr>
    </w:p>
    <w:p w:rsidR="00E8762A" w:rsidRPr="00E8762A" w:rsidRDefault="00E8762A" w:rsidP="00EC3E93">
      <w:pPr>
        <w:spacing w:before="100" w:beforeAutospacing="1" w:after="100" w:afterAutospacing="1" w:line="240" w:lineRule="auto"/>
        <w:ind w:left="14"/>
        <w:rPr>
          <w:rFonts w:ascii="Times New Roman" w:eastAsia="Times New Roman" w:hAnsi="Times New Roman" w:cs="Times New Roman"/>
          <w:sz w:val="28"/>
          <w:szCs w:val="28"/>
          <w:lang w:eastAsia="ru-RU"/>
        </w:rPr>
      </w:pPr>
    </w:p>
    <w:p w:rsidR="00EC3E93" w:rsidRPr="00E8762A"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E8762A">
        <w:rPr>
          <w:rFonts w:ascii="Times New Roman" w:eastAsia="Times New Roman" w:hAnsi="Times New Roman" w:cs="Times New Roman"/>
          <w:b/>
          <w:bCs/>
          <w:sz w:val="28"/>
          <w:szCs w:val="28"/>
          <w:lang w:eastAsia="ru-RU"/>
        </w:rPr>
        <w:lastRenderedPageBreak/>
        <w:t>XI. РЕОРГАНИЗАЦИЯ, ПРЕКРАЩЕНИЕ ДЕЯТЕЛЬНОСТИ И ЛИКВИДАЦИЯ ПЕРВИЧНОЙ ОРГАНИЗАЦИИ ПРОФСОЮЗА</w:t>
      </w:r>
    </w:p>
    <w:p w:rsidR="00EC3E93" w:rsidRPr="00E8762A"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Решение считается принятым, если за него проголосовало не менее двух третей членов Профсоюза, участвующих в собрании, при наличии кворума.</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11.2. Ликвидация и реорганизация первичной профсоюзной организации в качестве юридического лица осуществляется в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11.3.Решение о ликвидации или реорганизации первичной организации Профсоюза  принимается  собранием. Решение считается принятым, если за него проголосовало не  менее  двух  третей членов Профсоюза, принимавших участие в голосовании, при наличии кворума.</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11.4. Иму</w:t>
      </w:r>
      <w:r w:rsidRPr="00E8762A">
        <w:rPr>
          <w:rFonts w:ascii="Times New Roman" w:eastAsia="Times New Roman" w:hAnsi="Times New Roman" w:cs="Times New Roman"/>
          <w:sz w:val="28"/>
          <w:szCs w:val="28"/>
          <w:lang w:eastAsia="ru-RU"/>
        </w:rPr>
        <w:softHyphen/>
        <w:t>щество первичной организации Профсоюза, оставшееся после прове</w:t>
      </w:r>
      <w:r w:rsidRPr="00E8762A">
        <w:rPr>
          <w:rFonts w:ascii="Times New Roman" w:eastAsia="Times New Roman" w:hAnsi="Times New Roman" w:cs="Times New Roman"/>
          <w:sz w:val="28"/>
          <w:szCs w:val="28"/>
          <w:lang w:eastAsia="ru-RU"/>
        </w:rPr>
        <w:softHyphen/>
        <w:t>дения всех расчетов и обязательных платежей, направляется в вышестоящий профсоюзный орган на цели, предусмотренные Уставом Профсоюза.</w:t>
      </w:r>
    </w:p>
    <w:p w:rsidR="00EC3E93" w:rsidRPr="00E8762A"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w:t>
      </w:r>
    </w:p>
    <w:p w:rsidR="00EC3E93" w:rsidRPr="00E8762A"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E8762A">
        <w:rPr>
          <w:rFonts w:ascii="Times New Roman" w:eastAsia="Times New Roman" w:hAnsi="Times New Roman" w:cs="Times New Roman"/>
          <w:b/>
          <w:bCs/>
          <w:sz w:val="28"/>
          <w:szCs w:val="28"/>
          <w:lang w:eastAsia="ru-RU"/>
        </w:rPr>
        <w:t>XII. ЗАКЛЮЧИТЕЛЬНЫЕ ПОЛОЖЕНИЯ</w:t>
      </w:r>
    </w:p>
    <w:p w:rsidR="00EC3E93" w:rsidRPr="00E8762A" w:rsidRDefault="00EC3E93" w:rsidP="00EC3E93">
      <w:pPr>
        <w:spacing w:before="100" w:beforeAutospacing="1" w:after="100" w:afterAutospacing="1" w:line="240" w:lineRule="auto"/>
        <w:ind w:left="708"/>
        <w:jc w:val="center"/>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EC3E93" w:rsidRPr="00E8762A" w:rsidRDefault="00EC3E93" w:rsidP="00EC3E93">
      <w:pPr>
        <w:spacing w:before="100" w:beforeAutospacing="1" w:after="100" w:afterAutospacing="1" w:line="240" w:lineRule="auto"/>
        <w:ind w:left="708"/>
        <w:rPr>
          <w:rFonts w:ascii="Times New Roman" w:eastAsia="Times New Roman" w:hAnsi="Times New Roman" w:cs="Times New Roman"/>
          <w:sz w:val="28"/>
          <w:szCs w:val="28"/>
          <w:u w:val="single"/>
          <w:lang w:eastAsia="ru-RU"/>
        </w:rPr>
      </w:pPr>
      <w:r w:rsidRPr="00E8762A">
        <w:rPr>
          <w:rFonts w:ascii="Times New Roman" w:eastAsia="Times New Roman" w:hAnsi="Times New Roman" w:cs="Times New Roman"/>
          <w:sz w:val="28"/>
          <w:szCs w:val="28"/>
          <w:lang w:eastAsia="ru-RU"/>
        </w:rPr>
        <w:t>12.2. Местонахождение руководящих органов первичной организации Профсоюза:</w:t>
      </w:r>
      <w:r w:rsidR="00E8762A" w:rsidRPr="00E8762A">
        <w:rPr>
          <w:rFonts w:ascii="Times New Roman" w:eastAsia="Times New Roman" w:hAnsi="Times New Roman" w:cs="Times New Roman"/>
          <w:sz w:val="28"/>
          <w:szCs w:val="28"/>
          <w:lang w:eastAsia="ru-RU"/>
        </w:rPr>
        <w:t xml:space="preserve"> </w:t>
      </w:r>
      <w:r w:rsidR="00E8762A">
        <w:rPr>
          <w:rFonts w:ascii="Times New Roman" w:eastAsia="Times New Roman" w:hAnsi="Times New Roman" w:cs="Times New Roman"/>
          <w:sz w:val="28"/>
          <w:szCs w:val="28"/>
          <w:u w:val="single"/>
          <w:lang w:eastAsia="ru-RU"/>
        </w:rPr>
        <w:t xml:space="preserve">Красноярский </w:t>
      </w:r>
      <w:r w:rsidRPr="00E8762A">
        <w:rPr>
          <w:rFonts w:ascii="Times New Roman" w:eastAsia="Times New Roman" w:hAnsi="Times New Roman" w:cs="Times New Roman"/>
          <w:sz w:val="28"/>
          <w:szCs w:val="28"/>
          <w:u w:val="single"/>
          <w:lang w:eastAsia="ru-RU"/>
        </w:rPr>
        <w:t xml:space="preserve"> край,</w:t>
      </w:r>
      <w:r w:rsidR="00E8762A" w:rsidRPr="00E8762A">
        <w:rPr>
          <w:rFonts w:ascii="Times New Roman" w:eastAsia="Times New Roman" w:hAnsi="Times New Roman" w:cs="Times New Roman"/>
          <w:sz w:val="28"/>
          <w:szCs w:val="28"/>
          <w:u w:val="single"/>
          <w:lang w:eastAsia="ru-RU"/>
        </w:rPr>
        <w:t xml:space="preserve"> </w:t>
      </w:r>
      <w:r w:rsidRPr="00E8762A">
        <w:rPr>
          <w:rFonts w:ascii="Times New Roman" w:eastAsia="Times New Roman" w:hAnsi="Times New Roman" w:cs="Times New Roman"/>
          <w:sz w:val="28"/>
          <w:szCs w:val="28"/>
          <w:u w:val="single"/>
          <w:lang w:eastAsia="ru-RU"/>
        </w:rPr>
        <w:t xml:space="preserve"> </w:t>
      </w:r>
      <w:proofErr w:type="spellStart"/>
      <w:r w:rsidR="00E8762A">
        <w:rPr>
          <w:rFonts w:ascii="Times New Roman" w:eastAsia="Times New Roman" w:hAnsi="Times New Roman" w:cs="Times New Roman"/>
          <w:sz w:val="28"/>
          <w:szCs w:val="28"/>
          <w:u w:val="single"/>
          <w:lang w:eastAsia="ru-RU"/>
        </w:rPr>
        <w:t>Богучанский</w:t>
      </w:r>
      <w:proofErr w:type="spellEnd"/>
      <w:r w:rsidR="00E8762A">
        <w:rPr>
          <w:rFonts w:ascii="Times New Roman" w:eastAsia="Times New Roman" w:hAnsi="Times New Roman" w:cs="Times New Roman"/>
          <w:sz w:val="28"/>
          <w:szCs w:val="28"/>
          <w:u w:val="single"/>
          <w:lang w:eastAsia="ru-RU"/>
        </w:rPr>
        <w:t xml:space="preserve"> </w:t>
      </w:r>
      <w:r w:rsidRPr="00E8762A">
        <w:rPr>
          <w:rFonts w:ascii="Times New Roman" w:eastAsia="Times New Roman" w:hAnsi="Times New Roman" w:cs="Times New Roman"/>
          <w:sz w:val="28"/>
          <w:szCs w:val="28"/>
          <w:u w:val="single"/>
          <w:lang w:eastAsia="ru-RU"/>
        </w:rPr>
        <w:t xml:space="preserve">район, </w:t>
      </w:r>
      <w:r w:rsidR="00E8762A">
        <w:rPr>
          <w:rFonts w:ascii="Times New Roman" w:eastAsia="Times New Roman" w:hAnsi="Times New Roman" w:cs="Times New Roman"/>
          <w:sz w:val="28"/>
          <w:szCs w:val="28"/>
          <w:u w:val="single"/>
          <w:lang w:eastAsia="ru-RU"/>
        </w:rPr>
        <w:t>с. Богучаны</w:t>
      </w:r>
      <w:proofErr w:type="gramStart"/>
      <w:r w:rsidR="00E8762A">
        <w:rPr>
          <w:rFonts w:ascii="Times New Roman" w:eastAsia="Times New Roman" w:hAnsi="Times New Roman" w:cs="Times New Roman"/>
          <w:sz w:val="28"/>
          <w:szCs w:val="28"/>
          <w:u w:val="single"/>
          <w:lang w:eastAsia="ru-RU"/>
        </w:rPr>
        <w:t xml:space="preserve"> ,</w:t>
      </w:r>
      <w:proofErr w:type="gramEnd"/>
      <w:r w:rsidR="00E8762A">
        <w:rPr>
          <w:rFonts w:ascii="Times New Roman" w:eastAsia="Times New Roman" w:hAnsi="Times New Roman" w:cs="Times New Roman"/>
          <w:sz w:val="28"/>
          <w:szCs w:val="28"/>
          <w:u w:val="single"/>
          <w:lang w:eastAsia="ru-RU"/>
        </w:rPr>
        <w:t xml:space="preserve"> улица Октябрьская 117 МКОУ БСШ № 3</w:t>
      </w:r>
      <w:r w:rsidRPr="00E8762A">
        <w:rPr>
          <w:rFonts w:ascii="Times New Roman" w:eastAsia="Times New Roman" w:hAnsi="Times New Roman" w:cs="Times New Roman"/>
          <w:sz w:val="28"/>
          <w:szCs w:val="28"/>
          <w:u w:val="single"/>
          <w:lang w:eastAsia="ru-RU"/>
        </w:rPr>
        <w:t>.</w:t>
      </w:r>
    </w:p>
    <w:p w:rsidR="00E8762A" w:rsidRPr="00E8762A" w:rsidRDefault="00E8762A" w:rsidP="00EC3E93">
      <w:pPr>
        <w:spacing w:before="100" w:beforeAutospacing="1" w:after="100" w:afterAutospacing="1" w:line="240" w:lineRule="auto"/>
        <w:ind w:left="708"/>
        <w:rPr>
          <w:rFonts w:ascii="Times New Roman" w:eastAsia="Times New Roman" w:hAnsi="Times New Roman" w:cs="Times New Roman"/>
          <w:sz w:val="28"/>
          <w:szCs w:val="28"/>
          <w:u w:val="single"/>
          <w:lang w:eastAsia="ru-RU"/>
        </w:rPr>
      </w:pPr>
    </w:p>
    <w:p w:rsidR="00E8762A" w:rsidRPr="00E8762A" w:rsidRDefault="00E8762A" w:rsidP="00EC3E93">
      <w:pPr>
        <w:spacing w:before="100" w:beforeAutospacing="1" w:after="100" w:afterAutospacing="1" w:line="240" w:lineRule="auto"/>
        <w:ind w:left="708"/>
        <w:rPr>
          <w:rFonts w:ascii="Times New Roman" w:eastAsia="Times New Roman" w:hAnsi="Times New Roman" w:cs="Times New Roman"/>
          <w:sz w:val="28"/>
          <w:szCs w:val="28"/>
          <w:u w:val="single"/>
          <w:lang w:eastAsia="ru-RU"/>
        </w:rPr>
      </w:pPr>
    </w:p>
    <w:p w:rsidR="00E8762A" w:rsidRPr="00E8762A" w:rsidRDefault="00E8762A" w:rsidP="00EC3E93">
      <w:pPr>
        <w:spacing w:before="100" w:beforeAutospacing="1" w:after="100" w:afterAutospacing="1" w:line="240" w:lineRule="auto"/>
        <w:ind w:left="708"/>
        <w:rPr>
          <w:rFonts w:ascii="Times New Roman" w:eastAsia="Times New Roman" w:hAnsi="Times New Roman" w:cs="Times New Roman"/>
          <w:sz w:val="28"/>
          <w:szCs w:val="28"/>
          <w:u w:val="single"/>
          <w:lang w:eastAsia="ru-RU"/>
        </w:rPr>
      </w:pPr>
    </w:p>
    <w:p w:rsidR="00E8762A" w:rsidRPr="00E8762A" w:rsidRDefault="00E8762A" w:rsidP="00EC3E93">
      <w:pPr>
        <w:spacing w:before="100" w:beforeAutospacing="1" w:after="100" w:afterAutospacing="1" w:line="240" w:lineRule="auto"/>
        <w:ind w:left="708"/>
        <w:rPr>
          <w:rFonts w:ascii="Times New Roman" w:eastAsia="Times New Roman" w:hAnsi="Times New Roman" w:cs="Times New Roman"/>
          <w:sz w:val="28"/>
          <w:szCs w:val="28"/>
          <w:u w:val="single"/>
          <w:lang w:eastAsia="ru-RU"/>
        </w:rPr>
      </w:pPr>
    </w:p>
    <w:p w:rsidR="00E8762A" w:rsidRPr="00E8762A" w:rsidRDefault="00E8762A" w:rsidP="00EC3E93">
      <w:pPr>
        <w:spacing w:before="100" w:beforeAutospacing="1" w:after="100" w:afterAutospacing="1" w:line="240" w:lineRule="auto"/>
        <w:ind w:left="708"/>
        <w:rPr>
          <w:rFonts w:ascii="Times New Roman" w:eastAsia="Times New Roman" w:hAnsi="Times New Roman" w:cs="Times New Roman"/>
          <w:sz w:val="28"/>
          <w:szCs w:val="28"/>
          <w:u w:val="single"/>
          <w:lang w:eastAsia="ru-RU"/>
        </w:rPr>
      </w:pPr>
    </w:p>
    <w:p w:rsidR="00E8762A" w:rsidRPr="00E8762A" w:rsidRDefault="00E8762A" w:rsidP="00EC3E93">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принимать своё положение, утверждаемое на собрании  и подлежащее регистрации в вышестоящем профсоюзном органе.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1.6. Первичная  организация  Профсоюза МБДОУ ДС КВ №33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1.7. Первичная  организация  Профсоюза МБДОУ ДС КВ №33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1.8. Первичная организация Профсоюза  МБДОУ ДС КВ №33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1.9. Решение о необходимости государственной регистрации первичной организации Профсоюза МБДОУ ДС КВ №33 как юридического лица принимается собранием  первичной организации Профсоюза по согласованию с вышестоящим профсоюзным органом соответствующей территориальной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1.10. Первичная организация Профсоюза МБДОУ ДС КВ №33 вправе не регистрироваться в территориальном органе юстиции. В этом случае она не приобретает право юридического лица.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1.11. В организации системы образования может быть создано не более одной первичной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lastRenderedPageBreak/>
        <w:t>II. ОСНОВНЫЕ ПОНЯТИЯ</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В настоящем Положении применяются следующие основные понятия:</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Член Профсоюза – лицо (работник, временно не работающий, пенсионер), вступившее в Профсоюз и состоящее на учете в первичной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Работник – физическое лицо, работающее в организации системы образования на основании трудового договора.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Первичная профсоюзная организация – добровольное объединение членов Профсоюза, работающих, в организации системы образования, действующее на основе Устава Профсоюза и Общего положения о первичной профсоюзной организации.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Территориальная организация Профсоюза – добровольное объединение членов Профсоюза, состоящих на учете в первичных профсоюзных организациях</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8762A">
        <w:rPr>
          <w:rFonts w:ascii="Times New Roman" w:eastAsia="Times New Roman" w:hAnsi="Times New Roman" w:cs="Times New Roman"/>
          <w:sz w:val="28"/>
          <w:szCs w:val="28"/>
          <w:lang w:eastAsia="ru-RU"/>
        </w:rPr>
        <w:t>действующее</w:t>
      </w:r>
      <w:proofErr w:type="gramEnd"/>
      <w:r w:rsidRPr="00E8762A">
        <w:rPr>
          <w:rFonts w:ascii="Times New Roman" w:eastAsia="Times New Roman" w:hAnsi="Times New Roman" w:cs="Times New Roman"/>
          <w:sz w:val="28"/>
          <w:szCs w:val="28"/>
          <w:lang w:eastAsia="ru-RU"/>
        </w:rPr>
        <w:t xml:space="preserve">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К территориальным организациям Профсоюза относятся:</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Местные организации Профсоюза, действующие на территории одного или нескольких муниципальных образований.</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Профсоюзный орган – орган, образованный в соответствии с Уставом Профсоюза и Общим положением об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Профсоюзные кадры (профсоюзные работники) – лица, состоящие в трудовых отношениях с Профсоюзом, организацией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Вышестоящие профсоюзные органы для первичной организации Профсоюза: для выборных органов первичной профсоюзной организации – выборные органы территориальной (местной)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Профсоюзный представитель (доверенное лицо) – </w:t>
      </w:r>
      <w:proofErr w:type="spellStart"/>
      <w:r w:rsidRPr="00E8762A">
        <w:rPr>
          <w:rFonts w:ascii="Times New Roman" w:eastAsia="Times New Roman" w:hAnsi="Times New Roman" w:cs="Times New Roman"/>
          <w:sz w:val="28"/>
          <w:szCs w:val="28"/>
          <w:lang w:eastAsia="ru-RU"/>
        </w:rPr>
        <w:t>профгрупорт</w:t>
      </w:r>
      <w:proofErr w:type="spellEnd"/>
      <w:r w:rsidRPr="00E8762A">
        <w:rPr>
          <w:rFonts w:ascii="Times New Roman" w:eastAsia="Times New Roman" w:hAnsi="Times New Roman" w:cs="Times New Roman"/>
          <w:sz w:val="28"/>
          <w:szCs w:val="28"/>
          <w:lang w:eastAsia="ru-RU"/>
        </w:rPr>
        <w:t xml:space="preserve">,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w:t>
      </w:r>
      <w:r w:rsidRPr="00E8762A">
        <w:rPr>
          <w:rFonts w:ascii="Times New Roman" w:eastAsia="Times New Roman" w:hAnsi="Times New Roman" w:cs="Times New Roman"/>
          <w:sz w:val="28"/>
          <w:szCs w:val="28"/>
          <w:lang w:eastAsia="ru-RU"/>
        </w:rPr>
        <w:lastRenderedPageBreak/>
        <w:t>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Работодатель –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Представители работодателя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Профсоюзный стаж – общий период пребывания в Профсоюзе, исчисляемый со дня подачи заявления о вступлении в Профсоюз.</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III. ЦЕЛИ, ЗАДАЧИ И ПРИНЦИПЫ ДЕЯТЕЛЬНОСТИ ПЕРВИЧНОЙ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3.1. Основными целями и задачами первичной  организации  Профсоюза  являются: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содействие  созданию  условий  для повышения жизненного уровня членов Профсоюза и их семей.</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3.2. Основными принципами деятельности первичной организации Профсоюза являются:</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приоритет положений  Устава Профсоюза при принятии решений;</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добровольность вступления в Профсоюз и выхода из него, равенство прав и обязанностей членов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lastRenderedPageBreak/>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гласность и открытость в работе организаций Профсоюза и  выборных профсоюзных органов;</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уважение мнения каждого члена Профсоюза при принятии решений;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обязательность выполнения решений профсоюзных органов, принятых в пределах полномочий;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выборность, регулярная сменяемость профсоюзных органов и их отчетность  перед членами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самостоятельность организаций Профсоюза и их выборных органов в принятии решений в пределах своих полномочий;</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соблюдение финансовой дисциплины;</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                     IV. ПРАВА И ОБЯЗАННОСТИ ПЕРВИЧНОЙ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4.1. Права первичной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осуществлять прием и исключение из Профсоюза;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lastRenderedPageBreak/>
        <w:t xml:space="preserve">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E8762A">
        <w:rPr>
          <w:rFonts w:ascii="Times New Roman" w:eastAsia="Times New Roman" w:hAnsi="Times New Roman" w:cs="Times New Roman"/>
          <w:sz w:val="28"/>
          <w:szCs w:val="28"/>
          <w:lang w:eastAsia="ru-RU"/>
        </w:rPr>
        <w:t>контроля за</w:t>
      </w:r>
      <w:proofErr w:type="gramEnd"/>
      <w:r w:rsidRPr="00E8762A">
        <w:rPr>
          <w:rFonts w:ascii="Times New Roman" w:eastAsia="Times New Roman" w:hAnsi="Times New Roman" w:cs="Times New Roman"/>
          <w:sz w:val="28"/>
          <w:szCs w:val="28"/>
          <w:lang w:eastAsia="ru-RU"/>
        </w:rPr>
        <w:t xml:space="preserve"> его выполнением;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пользоваться имуществом Профсоюза в установленном законодательством и Уставом Профсоюза порядке;</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принимать решение об изменении размера ежемесячного членского профсоюзного взноса, но не ниже размера, установленного Уставом Профсоюза.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4.2. Обязанности первичной организации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проводить работу по  вовлечению в Профсоюз;</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выполнять Устав Профсоюза и решения профсоюзных органов, принятые в соответствии со своими полномочиями;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Pr="00E8762A">
        <w:rPr>
          <w:rFonts w:ascii="Times New Roman" w:eastAsia="Times New Roman" w:hAnsi="Times New Roman" w:cs="Times New Roman"/>
          <w:sz w:val="28"/>
          <w:szCs w:val="28"/>
          <w:lang w:eastAsia="ru-RU"/>
        </w:rPr>
        <w:t>контролю за</w:t>
      </w:r>
      <w:proofErr w:type="gramEnd"/>
      <w:r w:rsidRPr="00E8762A">
        <w:rPr>
          <w:rFonts w:ascii="Times New Roman" w:eastAsia="Times New Roman" w:hAnsi="Times New Roman" w:cs="Times New Roman"/>
          <w:sz w:val="28"/>
          <w:szCs w:val="28"/>
          <w:lang w:eastAsia="ru-RU"/>
        </w:rPr>
        <w:t xml:space="preserve"> выполнением иных соглашений по регулированию социально-трудовых отношений;</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lastRenderedPageBreak/>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осуществлять </w:t>
      </w:r>
      <w:proofErr w:type="gramStart"/>
      <w:r w:rsidRPr="00E8762A">
        <w:rPr>
          <w:rFonts w:ascii="Times New Roman" w:eastAsia="Times New Roman" w:hAnsi="Times New Roman" w:cs="Times New Roman"/>
          <w:sz w:val="28"/>
          <w:szCs w:val="28"/>
          <w:lang w:eastAsia="ru-RU"/>
        </w:rPr>
        <w:t>контроль за</w:t>
      </w:r>
      <w:proofErr w:type="gramEnd"/>
      <w:r w:rsidRPr="00E8762A">
        <w:rPr>
          <w:rFonts w:ascii="Times New Roman" w:eastAsia="Times New Roman" w:hAnsi="Times New Roman" w:cs="Times New Roman"/>
          <w:sz w:val="28"/>
          <w:szCs w:val="28"/>
          <w:lang w:eastAsia="ru-RU"/>
        </w:rPr>
        <w:t xml:space="preserve"> полнотой и своевременностью перечисления профсоюзных взносов работодателем;</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вносить на рассмотрение собрания вопросы, предложенные вышестоящим профсоюзным органом;</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не допускать действий, наносящих вред и причиняющих ущерб Профсоюзу, организациям Профсоюза.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V. ЧЛЕНСТВО В ПРОФСОЮЗЕ</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5.1. Членство в Профсоюзе:</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Членами Профсоюза могут быть:</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лица, осуществляющие трудовую деятельность в организациях системы образования;</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лица, осуществляющие трудовую деятельность в организациях Профсоюза и Профсоюзе;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работники, временно прекратившие трудовую деятельность, на период сохранения трудовых отношений;</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неработающие пенсионеры, сохранившие связь с Профсоюзом и состоящие на учете в первичной профсоюзной организации.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5.1.2. Профсоюзное членство сохраняется за лицом, заключившим договор  о работе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lastRenderedPageBreak/>
        <w:t>5.1.3. Члены Профсоюза имеют равные права и  обязанности.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5.1.4. Член Профсоюза не может одновременно состоять в других профсоюзах  по основному месту работы.</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5.2. Прием в Профсоюз и прекращение членства в Профсоюзе:</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5.2.1.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5.2.2. </w:t>
      </w:r>
      <w:proofErr w:type="gramStart"/>
      <w:r w:rsidRPr="00E8762A">
        <w:rPr>
          <w:rFonts w:ascii="Times New Roman" w:eastAsia="Times New Roman" w:hAnsi="Times New Roman" w:cs="Times New Roman"/>
          <w:sz w:val="28"/>
          <w:szCs w:val="28"/>
          <w:lang w:eastAsia="ru-RU"/>
        </w:rPr>
        <w:t>Принятому</w:t>
      </w:r>
      <w:proofErr w:type="gramEnd"/>
      <w:r w:rsidRPr="00E8762A">
        <w:rPr>
          <w:rFonts w:ascii="Times New Roman" w:eastAsia="Times New Roman" w:hAnsi="Times New Roman" w:cs="Times New Roman"/>
          <w:sz w:val="28"/>
          <w:szCs w:val="28"/>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5.2.3. Прием в Профсоюз оформляется постановлением соответствующего выборного коллегиального профсоюзного органа.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5.2.4.  Профсоюзное членство, профсоюзный стаж исчисляются со дня подачи заявления о вступлении в Профсоюз.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5.2.5. Членство в Профсоюзе прекращается в случаях:</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добровольного выхода из Профсоюза на основании личного заявления;</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 xml:space="preserve">прекращения трудовых отношений с организацией системы образования, отчисления обучающегося из образовательного учреждения;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выхода на пенсию, если пенсионер не изъявил желание остаться на профсоюзном учете в первичной профсоюзной организации;</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исключения из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смерти члена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lastRenderedPageBreak/>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EC3E93" w:rsidRPr="00E8762A" w:rsidRDefault="00EC3E93" w:rsidP="00EC3E93">
      <w:pPr>
        <w:spacing w:before="100" w:beforeAutospacing="1" w:after="100" w:afterAutospacing="1" w:line="240" w:lineRule="auto"/>
        <w:rPr>
          <w:rFonts w:ascii="Times New Roman" w:eastAsia="Times New Roman" w:hAnsi="Times New Roman" w:cs="Times New Roman"/>
          <w:sz w:val="28"/>
          <w:szCs w:val="28"/>
          <w:lang w:eastAsia="ru-RU"/>
        </w:rPr>
      </w:pPr>
      <w:r w:rsidRPr="00E8762A">
        <w:rPr>
          <w:rFonts w:ascii="Times New Roman" w:eastAsia="Times New Roman" w:hAnsi="Times New Roman" w:cs="Times New Roman"/>
          <w:sz w:val="28"/>
          <w:szCs w:val="28"/>
          <w:lang w:eastAsia="ru-RU"/>
        </w:rPr>
        <w:t>5.2.7. Лицо,  </w:t>
      </w:r>
      <w:proofErr w:type="gramStart"/>
      <w:r w:rsidRPr="00E8762A">
        <w:rPr>
          <w:rFonts w:ascii="Times New Roman" w:eastAsia="Times New Roman" w:hAnsi="Times New Roman" w:cs="Times New Roman"/>
          <w:sz w:val="28"/>
          <w:szCs w:val="28"/>
          <w:lang w:eastAsia="ru-RU"/>
        </w:rPr>
        <w:t>прекратившие</w:t>
      </w:r>
      <w:proofErr w:type="gramEnd"/>
      <w:r w:rsidRPr="00E8762A">
        <w:rPr>
          <w:rFonts w:ascii="Times New Roman" w:eastAsia="Times New Roman" w:hAnsi="Times New Roman" w:cs="Times New Roman"/>
          <w:sz w:val="28"/>
          <w:szCs w:val="28"/>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8762A">
        <w:rPr>
          <w:rFonts w:ascii="Times New Roman" w:eastAsia="Times New Roman" w:hAnsi="Times New Roman" w:cs="Times New Roman"/>
          <w:sz w:val="28"/>
          <w:szCs w:val="28"/>
          <w:lang w:eastAsia="ru-RU"/>
        </w:rPr>
        <w:t>5.2.8. Лицо, исключенное из Профсоюза, может быть вновь принято в Профсоюз на общих основаниях, но не ра</w:t>
      </w:r>
      <w:r w:rsidRPr="00EC3E93">
        <w:rPr>
          <w:rFonts w:ascii="Times New Roman" w:eastAsia="Times New Roman" w:hAnsi="Times New Roman" w:cs="Times New Roman"/>
          <w:sz w:val="24"/>
          <w:szCs w:val="24"/>
          <w:lang w:eastAsia="ru-RU"/>
        </w:rPr>
        <w:t>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5.3. Учет членов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5.3.1. Член Профсоюза состоит на учете в первичной профсоюзной организации, как правило, по месту основной работы.</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5.3.3. 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VI. ПРАВА, ОБЯЗАННОСТИ И ОТВЕТСТВЕННОСТЬ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ЧЛЕНА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6.1. Член Профсоюза имеет право:</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на защиту Профсоюзом его социальных, трудовых, профессиональных прав и интересов;</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выдвигать инициативы по реализации целей и задач Профсоюза, вносить предложения в профсоюзные органы;</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lastRenderedPageBreak/>
        <w:t>обращаться в профсоюзные органы с вопросами, относящимися к их компетенции, и получать ответ по существу своего обращения;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избирать и быть избранным делегатом на профсоюзные конференции и съезды, в выборные профсоюзные органы;</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добровольно выйти из Профсоюза на основании личного заявления.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6.2. Член Профсоюза обязан:</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соблюдать Устав Профсоюза,  выполнять решения профсоюзных органов;</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выполнять обязанности, предусмотренные коллективными договорами, соглашениями;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состоять на учете в первичной профсоюзной организации  по основному месту работы или по решению  территориальной организации Профсоюза – в другой первичной профсоюзной организации;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своевременно и в установленном размере уплачивать членские взносы;</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проявлять солидарность и участвовать в коллективных действиях Профсоюза и его организаций;</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участвовать в собрании первичной профсоюзной организации, а в случае избрания делегатом – в работе конференций, съезда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способствовать росту авторитета Профсоюза, не допускать действий, наносящих вред Профсоюзу и его организациям.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6.3. Поощрение членов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6.3.1. За активное участие в деятельности Профсоюза члены Профсоюза могут отмечаться  следующими видами поощрений: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объявление благодарности;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премирование;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lastRenderedPageBreak/>
        <w:t>награждение ценным подарком;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награждение почетными грамотами и другими знаками отличия в Профсоюзе;</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иные поощрения.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6.4. Ответственность членов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выговор;</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предупреждение об исключении из Профсоюза;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исключение из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6.4.2. Исключение из Профсоюза применяется в случаях:</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неуплаты членских взносов в порядке, установленном Профсоюзом, без уважительной причины в течение трех месяцев;</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совершения действий, нанесших вред либо ущерб Профсоюзу или его организациям.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6.4.3. Решение о применении  взыскания принимается собранием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VII. СТРУКТУРА, ОТЧЁТЫ И ВЫБОРЫ,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ПРОФСОЮЗНЫЕ КАДРЫ</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7.1. Первичная организация Профсоюза в соответствии с Уставом Профсоюза самостоятельно решает вопросы своей организационной структуры.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lastRenderedPageBreak/>
        <w:t xml:space="preserve">7.2. Отчеты и выборы профсоюзных органов в первичной организации Профсоюза проводятся в следующие сроки: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профсоюзного комитета – не реже двух раз в 5 лет;</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7.3. Дата созыва отчетно-выборного собрания  и повестка дня сообщаются:         собрания в первичной профсоюзной организации, - не позднее, чем за 15 дней;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VIII. ОРГАНЫ ПЕРВИЧНОЙ ОРГАНИЗАЦИИ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8.1. Органами первичной профсоюзной организации являются: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Собрание – высший руководящий орган;</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профсоюзный комитет – выборный коллегиальный постоянно действующий руководящий орган;</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председатель первичной профсоюзной организации – выборный единоличный исполнительный орган;</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контрольно-ревизионная комиссия – контрольно-ревизионный орган.</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8.2. Собрание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Собрание является высшим руководящим органом  первичной организации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8.2.1. Полномочия собрания: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утверждает положение о первичной профсоюзной организации, вносит в него изменения и дополнения;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определяет основные направления работы первичной профсоюзной организации;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заслушивает отчеты выборных профсоюзных органов по всем направлениям их деятельности и даёт оценку их деятельности;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избирает контрольно-ревизионную комиссию;</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lastRenderedPageBreak/>
        <w:t>принимает решение о досрочном прекращении полномочий выборных органов первичной организации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утверждает структуру первичной профсоюзной организации;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решает другие вопросы деятельности первичной профсоюзной организации.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  8.2.2. Собрание  созывается профсоюзным комитетом по мере необходимости, но не реже одного раза в год.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8.2.3. О повестке дня, дате и месте проведения общего собрания объявляется не менее чем за 15 дней до установленного срока.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8.2.5. Регламент и форма  голосования  при  принятии  решений  (тайное или открытое) определяется участниками собрания.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Решение собрания считается принятым, если за него проголосовало более половины членов Профсоюза, участвующих в  собрании, при наличии кворума.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8.2.7. Внеочередное собрание может проводиться по решению профсоюзного комитета, принятому: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по его инициативе;</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по требованию не менее одной трети членов Профсоюза, состоящих на учете в первичной профсоюзной организации;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по требованию вышестоящего профсоюзного органа.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8.3. Профсоюзный комитет:</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lastRenderedPageBreak/>
        <w:t>8.3.1. Полномочия профсоюзного комитета: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EC3E93">
        <w:rPr>
          <w:rFonts w:ascii="Times New Roman" w:eastAsia="Times New Roman" w:hAnsi="Times New Roman" w:cs="Times New Roman"/>
          <w:sz w:val="24"/>
          <w:szCs w:val="24"/>
          <w:lang w:eastAsia="ru-RU"/>
        </w:rPr>
        <w:t>контроля за</w:t>
      </w:r>
      <w:proofErr w:type="gramEnd"/>
      <w:r w:rsidRPr="00EC3E93">
        <w:rPr>
          <w:rFonts w:ascii="Times New Roman" w:eastAsia="Times New Roman" w:hAnsi="Times New Roman" w:cs="Times New Roman"/>
          <w:sz w:val="24"/>
          <w:szCs w:val="24"/>
          <w:lang w:eastAsia="ru-RU"/>
        </w:rPr>
        <w:t xml:space="preserve"> его выполнением, а также при реализации права на участие в управлении организацией и рассмотрении трудовых споров;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организует и проводит коллективные действия работников в поддержку их требований в соответствии с законодательством;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осуществляет профсоюзный </w:t>
      </w:r>
      <w:proofErr w:type="gramStart"/>
      <w:r w:rsidRPr="00EC3E93">
        <w:rPr>
          <w:rFonts w:ascii="Times New Roman" w:eastAsia="Times New Roman" w:hAnsi="Times New Roman" w:cs="Times New Roman"/>
          <w:sz w:val="24"/>
          <w:szCs w:val="24"/>
          <w:lang w:eastAsia="ru-RU"/>
        </w:rPr>
        <w:t>контроль за</w:t>
      </w:r>
      <w:proofErr w:type="gramEnd"/>
      <w:r w:rsidRPr="00EC3E93">
        <w:rPr>
          <w:rFonts w:ascii="Times New Roman" w:eastAsia="Times New Roman"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созывает собрания, организует и осуществляет </w:t>
      </w:r>
      <w:proofErr w:type="gramStart"/>
      <w:r w:rsidRPr="00EC3E93">
        <w:rPr>
          <w:rFonts w:ascii="Times New Roman" w:eastAsia="Times New Roman" w:hAnsi="Times New Roman" w:cs="Times New Roman"/>
          <w:sz w:val="24"/>
          <w:szCs w:val="24"/>
          <w:lang w:eastAsia="ru-RU"/>
        </w:rPr>
        <w:t>контроль за</w:t>
      </w:r>
      <w:proofErr w:type="gramEnd"/>
      <w:r w:rsidRPr="00EC3E93">
        <w:rPr>
          <w:rFonts w:ascii="Times New Roman" w:eastAsia="Times New Roman" w:hAnsi="Times New Roman" w:cs="Times New Roman"/>
          <w:sz w:val="24"/>
          <w:szCs w:val="24"/>
          <w:lang w:eastAsia="ru-RU"/>
        </w:rPr>
        <w:t xml:space="preserve"> выполнением их решений,  информирует членов Профсоюза о выполнении решений общего собрания;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избирает по предложению председателя первичной профсоюзной организации заместителя председателя;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утверждает смету доходов и расходов на очередной финансовый  год;</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обеспечивает своевременное и полное перечисление членских взносов в вышестоящие профсоюзные органы;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утверждает статистические, финансовые  и иные отчеты первичной профсоюзной организации;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lastRenderedPageBreak/>
        <w:t>проводит работу по вовлечению работников в члены Профсоюза, организует учет членов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организует обучение профсоюзного актива и членов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осуществляет другие полномочия;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8.3.2. Срок полномочий  профсоюзного комитета – два и три года.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8.3.3. Заседания профсоюзного комитета проводятся по мере необходимости, но не реже одного раза в два месяца.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8.3.5. Заседание профсоюзного комитета считается правомочным при участии в нем более половины членов комитета.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8.4. Председатель первичной профсоюзной  организации: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Срок полномочий председателя первичной профсоюзной организации – два и три года.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Председатель первичной организации  Профсоюза,  его  заместитель  входит в состав комитета по должности.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8.4.1. Общие полномочия председателя: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организует работу профсоюзного комитета и ведет его заседания;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организует выполнение решений собрания, профсоюзного комитета и вышестоящих профсоюзных органов, несет персональную ответственность за их выполнение;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созывает заседания первичной профсоюзной организации;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lastRenderedPageBreak/>
        <w:t>направляет обращения и ходатайства от имени первичной профсоюзной организации;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осуществляет </w:t>
      </w:r>
      <w:proofErr w:type="gramStart"/>
      <w:r w:rsidRPr="00EC3E93">
        <w:rPr>
          <w:rFonts w:ascii="Times New Roman" w:eastAsia="Times New Roman" w:hAnsi="Times New Roman" w:cs="Times New Roman"/>
          <w:sz w:val="24"/>
          <w:szCs w:val="24"/>
          <w:lang w:eastAsia="ru-RU"/>
        </w:rPr>
        <w:t>контроль за</w:t>
      </w:r>
      <w:proofErr w:type="gramEnd"/>
      <w:r w:rsidRPr="00EC3E93">
        <w:rPr>
          <w:rFonts w:ascii="Times New Roman" w:eastAsia="Times New Roman" w:hAnsi="Times New Roman" w:cs="Times New Roman"/>
          <w:sz w:val="24"/>
          <w:szCs w:val="24"/>
          <w:lang w:eastAsia="ru-RU"/>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организует учет членов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представляет в вышестоящие профсоюзные органы статистические и финансовые отчеты;</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осуществляет другие полномочия, в том числе переданные выборными коллегиальными органами.</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8.4.2. В отсутствие председателя первичной профсоюзной организации его функции осуществляет заместитель председателя.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8.4.3. </w:t>
      </w:r>
      <w:proofErr w:type="gramStart"/>
      <w:r w:rsidRPr="00EC3E93">
        <w:rPr>
          <w:rFonts w:ascii="Times New Roman" w:eastAsia="Times New Roman" w:hAnsi="Times New Roman" w:cs="Times New Roman"/>
          <w:sz w:val="24"/>
          <w:szCs w:val="24"/>
          <w:lang w:eastAsia="ru-RU"/>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Pr="00EC3E93">
        <w:rPr>
          <w:rFonts w:ascii="Times New Roman" w:eastAsia="Times New Roman" w:hAnsi="Times New Roman" w:cs="Times New Roman"/>
          <w:sz w:val="24"/>
          <w:szCs w:val="24"/>
          <w:lang w:eastAsia="ru-RU"/>
        </w:rPr>
        <w:t xml:space="preserve"> одной трети членов Профсоюза или по требованию вышестоящего профсоюзного органа.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8.4.4.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8.4.5.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8.4.6. С освобожденным  заместителем председателя  первичной организации Профсоюза после избрания заключается срочный  трудовой  договор.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lastRenderedPageBreak/>
        <w:t>8.4.7.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XI. КОНТРОЛЬНО-РЕВИЗИОННАЯ КОМИССИЯ ПЕРВИЧНОЙ ОРГАНИЗАЦИИ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9.1. Для осуществления </w:t>
      </w:r>
      <w:proofErr w:type="gramStart"/>
      <w:r w:rsidRPr="00EC3E93">
        <w:rPr>
          <w:rFonts w:ascii="Times New Roman" w:eastAsia="Times New Roman" w:hAnsi="Times New Roman" w:cs="Times New Roman"/>
          <w:sz w:val="24"/>
          <w:szCs w:val="24"/>
          <w:lang w:eastAsia="ru-RU"/>
        </w:rPr>
        <w:t>контроля за</w:t>
      </w:r>
      <w:proofErr w:type="gramEnd"/>
      <w:r w:rsidRPr="00EC3E93">
        <w:rPr>
          <w:rFonts w:ascii="Times New Roman" w:eastAsia="Times New Roman" w:hAnsi="Times New Roman" w:cs="Times New Roman"/>
          <w:sz w:val="24"/>
          <w:szCs w:val="24"/>
          <w:lang w:eastAsia="ru-RU"/>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9.3.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9.4. Председатель  контрольно-ревизионной  комиссии первичной организации Профсоюза избирается на ее заседании.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9.5. Председатель контрольно-ревизионной  комиссии первичной организации Профсоюза  принимает  участие  в  работе  профкома  с  правом совещательного голоса.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X. СРЕДСТВА И ИМУЩЕСТВО </w:t>
      </w:r>
      <w:proofErr w:type="gramStart"/>
      <w:r w:rsidRPr="00EC3E93">
        <w:rPr>
          <w:rFonts w:ascii="Times New Roman" w:eastAsia="Times New Roman" w:hAnsi="Times New Roman" w:cs="Times New Roman"/>
          <w:sz w:val="24"/>
          <w:szCs w:val="24"/>
          <w:lang w:eastAsia="ru-RU"/>
        </w:rPr>
        <w:t>ПЕРВИЧНОЙ</w:t>
      </w:r>
      <w:proofErr w:type="gramEnd"/>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ОРГАНИЗАЦИИ ПРОФСОЮЗА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10.1. Имущество первичной организации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xml:space="preserve">10.1.1.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 </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Члены Профсоюза не сохраняют прав на переданное ими в собственность Профсоюза имущество, в том числе на членские профсоюзные взносы.</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10.2. Источниками формирования имущества, в том числе денежных средств являются: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10.2.1. Вступительные и ежемесячные взносы членов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10.2.3. Доходы от вложения временно свободных средств, вне реализационных операций, включая дивиденды (доходы, проценты), получаемые по акциям, облигациям, другим ценным бумагам и вкладам.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lastRenderedPageBreak/>
        <w:t>10.2.4. Поступления от проводимых лекций, выставок, лотерей, аукционов, спортивных и иных мероприятий, не запрещенных законом.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10.2.5. Добровольные имущественные и денежные взносы и пожертвования юридических и физических лиц.</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10.2.6. Иные поступления имущества по основаниям, допускаемым законом и другие, не запрещенные законом, поступления.</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10.3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10.4.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10.5.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10.6. Владение, пользование и распоряжение имуществом</w:t>
      </w:r>
    </w:p>
    <w:p w:rsidR="00EC3E93" w:rsidRPr="00EC3E93" w:rsidRDefault="00EC3E93" w:rsidP="00EC3E93">
      <w:pPr>
        <w:spacing w:before="100" w:beforeAutospacing="1" w:after="100" w:afterAutospacing="1" w:line="240" w:lineRule="auto"/>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10.6.1.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p>
    <w:p w:rsidR="00EC3E93" w:rsidRPr="00EC3E93" w:rsidRDefault="009165BF" w:rsidP="00EC3E93">
      <w:pPr>
        <w:spacing w:after="0" w:line="240" w:lineRule="auto"/>
        <w:rPr>
          <w:rFonts w:ascii="Times New Roman" w:eastAsia="Times New Roman" w:hAnsi="Times New Roman" w:cs="Times New Roman"/>
          <w:sz w:val="24"/>
          <w:szCs w:val="24"/>
          <w:lang w:eastAsia="ru-RU"/>
        </w:rPr>
      </w:pPr>
      <w:r w:rsidRPr="009165BF">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783782" w:rsidRPr="00EC3E93">
        <w:rPr>
          <w:rFonts w:ascii="Times New Roman" w:eastAsia="Times New Roman" w:hAnsi="Times New Roman" w:cs="Times New Roman"/>
          <w:sz w:val="24"/>
          <w:szCs w:val="24"/>
          <w:lang w:eastAsia="ru-RU"/>
        </w:rPr>
        <w:t xml:space="preserve"> </w:t>
      </w:r>
    </w:p>
    <w:p w:rsidR="00EC3E93" w:rsidRPr="00EC3E93" w:rsidRDefault="00EC3E93" w:rsidP="00EC3E93">
      <w:pPr>
        <w:spacing w:after="0" w:line="240" w:lineRule="auto"/>
        <w:rPr>
          <w:rFonts w:ascii="Times New Roman" w:eastAsia="Times New Roman" w:hAnsi="Times New Roman" w:cs="Times New Roman"/>
          <w:sz w:val="24"/>
          <w:szCs w:val="24"/>
          <w:lang w:eastAsia="ru-RU"/>
        </w:rPr>
      </w:pPr>
    </w:p>
    <w:p w:rsidR="00EC3E93" w:rsidRPr="00EC3E93" w:rsidRDefault="00EC3E93" w:rsidP="00783782">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783782" w:rsidRPr="00EC3E93" w:rsidRDefault="009165BF" w:rsidP="00783782">
      <w:pPr>
        <w:spacing w:after="0" w:line="240" w:lineRule="auto"/>
        <w:rPr>
          <w:rFonts w:ascii="Times New Roman" w:eastAsia="Times New Roman" w:hAnsi="Times New Roman" w:cs="Times New Roman"/>
          <w:sz w:val="24"/>
          <w:szCs w:val="24"/>
          <w:lang w:eastAsia="ru-RU"/>
        </w:rPr>
      </w:pPr>
      <w:r w:rsidRPr="009165BF">
        <w:rPr>
          <w:rFonts w:ascii="Times New Roman" w:eastAsia="Times New Roman" w:hAnsi="Times New Roman" w:cs="Times New Roman"/>
          <w:color w:val="0000FF"/>
          <w:sz w:val="24"/>
          <w:szCs w:val="24"/>
          <w:lang w:eastAsia="ru-RU"/>
        </w:rPr>
        <w:pict>
          <v:shape id="_x0000_i1026" type="#_x0000_t75" alt="" style="width:24pt;height:24pt"/>
        </w:pict>
      </w:r>
    </w:p>
    <w:p w:rsidR="00EC3E93" w:rsidRPr="00EC3E93" w:rsidRDefault="00EC3E93" w:rsidP="0078378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C3E93">
        <w:rPr>
          <w:rFonts w:ascii="Times New Roman" w:eastAsia="Times New Roman" w:hAnsi="Times New Roman" w:cs="Times New Roman"/>
          <w:sz w:val="24"/>
          <w:szCs w:val="24"/>
          <w:lang w:eastAsia="ru-RU"/>
        </w:rPr>
        <w:t> </w:t>
      </w:r>
    </w:p>
    <w:p w:rsidR="00063577" w:rsidRDefault="00063577"/>
    <w:sectPr w:rsidR="00063577" w:rsidSect="00B92A8F">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4873"/>
    <w:multiLevelType w:val="multilevel"/>
    <w:tmpl w:val="2F70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23872"/>
    <w:multiLevelType w:val="multilevel"/>
    <w:tmpl w:val="49F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E93"/>
    <w:rsid w:val="00063577"/>
    <w:rsid w:val="005408D7"/>
    <w:rsid w:val="005D669C"/>
    <w:rsid w:val="00603A5B"/>
    <w:rsid w:val="006B7C73"/>
    <w:rsid w:val="00783782"/>
    <w:rsid w:val="00790FA8"/>
    <w:rsid w:val="009165BF"/>
    <w:rsid w:val="00AC5F0A"/>
    <w:rsid w:val="00AD20FF"/>
    <w:rsid w:val="00B92A8F"/>
    <w:rsid w:val="00E8762A"/>
    <w:rsid w:val="00EC3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77"/>
  </w:style>
  <w:style w:type="paragraph" w:styleId="2">
    <w:name w:val="heading 2"/>
    <w:basedOn w:val="a"/>
    <w:link w:val="20"/>
    <w:uiPriority w:val="9"/>
    <w:qFormat/>
    <w:rsid w:val="00EC3E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3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3E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E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3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3E9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E93"/>
    <w:rPr>
      <w:b/>
      <w:bCs/>
    </w:rPr>
  </w:style>
  <w:style w:type="character" w:customStyle="1" w:styleId="file">
    <w:name w:val="file"/>
    <w:basedOn w:val="a0"/>
    <w:rsid w:val="00EC3E93"/>
  </w:style>
  <w:style w:type="character" w:styleId="a5">
    <w:name w:val="Hyperlink"/>
    <w:basedOn w:val="a0"/>
    <w:uiPriority w:val="99"/>
    <w:semiHidden/>
    <w:unhideWhenUsed/>
    <w:rsid w:val="00EC3E93"/>
    <w:rPr>
      <w:color w:val="0000FF"/>
      <w:u w:val="single"/>
    </w:rPr>
  </w:style>
  <w:style w:type="paragraph" w:customStyle="1" w:styleId="c17">
    <w:name w:val="c17"/>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C3E93"/>
  </w:style>
  <w:style w:type="paragraph" w:customStyle="1" w:styleId="c24">
    <w:name w:val="c24"/>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C3E93"/>
  </w:style>
  <w:style w:type="paragraph" w:customStyle="1" w:styleId="c8">
    <w:name w:val="c8"/>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3E93"/>
  </w:style>
  <w:style w:type="paragraph" w:customStyle="1" w:styleId="c13">
    <w:name w:val="c13"/>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C3E93"/>
  </w:style>
  <w:style w:type="character" w:customStyle="1" w:styleId="c2">
    <w:name w:val="c2"/>
    <w:basedOn w:val="a0"/>
    <w:rsid w:val="00EC3E93"/>
  </w:style>
  <w:style w:type="paragraph" w:customStyle="1" w:styleId="c14">
    <w:name w:val="c14"/>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C3E93"/>
  </w:style>
  <w:style w:type="character" w:customStyle="1" w:styleId="c4">
    <w:name w:val="c4"/>
    <w:basedOn w:val="a0"/>
    <w:rsid w:val="00EC3E93"/>
  </w:style>
  <w:style w:type="paragraph" w:customStyle="1" w:styleId="search-excerpt">
    <w:name w:val="search-excerpt"/>
    <w:basedOn w:val="a"/>
    <w:rsid w:val="00EC3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C3E93"/>
  </w:style>
  <w:style w:type="character" w:customStyle="1" w:styleId="flag-throbber">
    <w:name w:val="flag-throbber"/>
    <w:basedOn w:val="a0"/>
    <w:rsid w:val="00EC3E93"/>
  </w:style>
  <w:style w:type="paragraph" w:styleId="a6">
    <w:name w:val="Balloon Text"/>
    <w:basedOn w:val="a"/>
    <w:link w:val="a7"/>
    <w:uiPriority w:val="99"/>
    <w:semiHidden/>
    <w:unhideWhenUsed/>
    <w:rsid w:val="006B7C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7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785851">
      <w:bodyDiv w:val="1"/>
      <w:marLeft w:val="0"/>
      <w:marRight w:val="0"/>
      <w:marTop w:val="0"/>
      <w:marBottom w:val="0"/>
      <w:divBdr>
        <w:top w:val="none" w:sz="0" w:space="0" w:color="auto"/>
        <w:left w:val="none" w:sz="0" w:space="0" w:color="auto"/>
        <w:bottom w:val="none" w:sz="0" w:space="0" w:color="auto"/>
        <w:right w:val="none" w:sz="0" w:space="0" w:color="auto"/>
      </w:divBdr>
      <w:divsChild>
        <w:div w:id="711686541">
          <w:marLeft w:val="0"/>
          <w:marRight w:val="0"/>
          <w:marTop w:val="0"/>
          <w:marBottom w:val="0"/>
          <w:divBdr>
            <w:top w:val="none" w:sz="0" w:space="0" w:color="auto"/>
            <w:left w:val="none" w:sz="0" w:space="0" w:color="auto"/>
            <w:bottom w:val="none" w:sz="0" w:space="0" w:color="auto"/>
            <w:right w:val="none" w:sz="0" w:space="0" w:color="auto"/>
          </w:divBdr>
          <w:divsChild>
            <w:div w:id="2095852917">
              <w:marLeft w:val="0"/>
              <w:marRight w:val="0"/>
              <w:marTop w:val="0"/>
              <w:marBottom w:val="0"/>
              <w:divBdr>
                <w:top w:val="none" w:sz="0" w:space="0" w:color="auto"/>
                <w:left w:val="none" w:sz="0" w:space="0" w:color="auto"/>
                <w:bottom w:val="none" w:sz="0" w:space="0" w:color="auto"/>
                <w:right w:val="none" w:sz="0" w:space="0" w:color="auto"/>
              </w:divBdr>
              <w:divsChild>
                <w:div w:id="1257404911">
                  <w:marLeft w:val="0"/>
                  <w:marRight w:val="0"/>
                  <w:marTop w:val="0"/>
                  <w:marBottom w:val="0"/>
                  <w:divBdr>
                    <w:top w:val="none" w:sz="0" w:space="0" w:color="auto"/>
                    <w:left w:val="none" w:sz="0" w:space="0" w:color="auto"/>
                    <w:bottom w:val="none" w:sz="0" w:space="0" w:color="auto"/>
                    <w:right w:val="none" w:sz="0" w:space="0" w:color="auto"/>
                  </w:divBdr>
                  <w:divsChild>
                    <w:div w:id="213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1724">
              <w:marLeft w:val="0"/>
              <w:marRight w:val="0"/>
              <w:marTop w:val="0"/>
              <w:marBottom w:val="0"/>
              <w:divBdr>
                <w:top w:val="none" w:sz="0" w:space="0" w:color="auto"/>
                <w:left w:val="none" w:sz="0" w:space="0" w:color="auto"/>
                <w:bottom w:val="none" w:sz="0" w:space="0" w:color="auto"/>
                <w:right w:val="none" w:sz="0" w:space="0" w:color="auto"/>
              </w:divBdr>
              <w:divsChild>
                <w:div w:id="1235122784">
                  <w:marLeft w:val="0"/>
                  <w:marRight w:val="0"/>
                  <w:marTop w:val="0"/>
                  <w:marBottom w:val="0"/>
                  <w:divBdr>
                    <w:top w:val="none" w:sz="0" w:space="0" w:color="auto"/>
                    <w:left w:val="none" w:sz="0" w:space="0" w:color="auto"/>
                    <w:bottom w:val="none" w:sz="0" w:space="0" w:color="auto"/>
                    <w:right w:val="none" w:sz="0" w:space="0" w:color="auto"/>
                  </w:divBdr>
                  <w:divsChild>
                    <w:div w:id="20168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9834">
          <w:marLeft w:val="0"/>
          <w:marRight w:val="0"/>
          <w:marTop w:val="0"/>
          <w:marBottom w:val="0"/>
          <w:divBdr>
            <w:top w:val="none" w:sz="0" w:space="0" w:color="auto"/>
            <w:left w:val="none" w:sz="0" w:space="0" w:color="auto"/>
            <w:bottom w:val="none" w:sz="0" w:space="0" w:color="auto"/>
            <w:right w:val="none" w:sz="0" w:space="0" w:color="auto"/>
          </w:divBdr>
          <w:divsChild>
            <w:div w:id="1520003324">
              <w:marLeft w:val="0"/>
              <w:marRight w:val="0"/>
              <w:marTop w:val="0"/>
              <w:marBottom w:val="0"/>
              <w:divBdr>
                <w:top w:val="none" w:sz="0" w:space="0" w:color="auto"/>
                <w:left w:val="none" w:sz="0" w:space="0" w:color="auto"/>
                <w:bottom w:val="none" w:sz="0" w:space="0" w:color="auto"/>
                <w:right w:val="none" w:sz="0" w:space="0" w:color="auto"/>
              </w:divBdr>
              <w:divsChild>
                <w:div w:id="77291659">
                  <w:marLeft w:val="0"/>
                  <w:marRight w:val="0"/>
                  <w:marTop w:val="0"/>
                  <w:marBottom w:val="0"/>
                  <w:divBdr>
                    <w:top w:val="none" w:sz="0" w:space="0" w:color="auto"/>
                    <w:left w:val="none" w:sz="0" w:space="0" w:color="auto"/>
                    <w:bottom w:val="none" w:sz="0" w:space="0" w:color="auto"/>
                    <w:right w:val="none" w:sz="0" w:space="0" w:color="auto"/>
                  </w:divBdr>
                  <w:divsChild>
                    <w:div w:id="2036687112">
                      <w:marLeft w:val="0"/>
                      <w:marRight w:val="0"/>
                      <w:marTop w:val="0"/>
                      <w:marBottom w:val="0"/>
                      <w:divBdr>
                        <w:top w:val="none" w:sz="0" w:space="0" w:color="auto"/>
                        <w:left w:val="none" w:sz="0" w:space="0" w:color="auto"/>
                        <w:bottom w:val="none" w:sz="0" w:space="0" w:color="auto"/>
                        <w:right w:val="none" w:sz="0" w:space="0" w:color="auto"/>
                      </w:divBdr>
                      <w:divsChild>
                        <w:div w:id="14199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0965">
          <w:marLeft w:val="0"/>
          <w:marRight w:val="0"/>
          <w:marTop w:val="0"/>
          <w:marBottom w:val="0"/>
          <w:divBdr>
            <w:top w:val="none" w:sz="0" w:space="0" w:color="auto"/>
            <w:left w:val="none" w:sz="0" w:space="0" w:color="auto"/>
            <w:bottom w:val="none" w:sz="0" w:space="0" w:color="auto"/>
            <w:right w:val="none" w:sz="0" w:space="0" w:color="auto"/>
          </w:divBdr>
          <w:divsChild>
            <w:div w:id="1386488149">
              <w:marLeft w:val="0"/>
              <w:marRight w:val="0"/>
              <w:marTop w:val="0"/>
              <w:marBottom w:val="0"/>
              <w:divBdr>
                <w:top w:val="none" w:sz="0" w:space="0" w:color="auto"/>
                <w:left w:val="none" w:sz="0" w:space="0" w:color="auto"/>
                <w:bottom w:val="none" w:sz="0" w:space="0" w:color="auto"/>
                <w:right w:val="none" w:sz="0" w:space="0" w:color="auto"/>
              </w:divBdr>
              <w:divsChild>
                <w:div w:id="1962029041">
                  <w:marLeft w:val="0"/>
                  <w:marRight w:val="0"/>
                  <w:marTop w:val="0"/>
                  <w:marBottom w:val="0"/>
                  <w:divBdr>
                    <w:top w:val="none" w:sz="0" w:space="0" w:color="auto"/>
                    <w:left w:val="none" w:sz="0" w:space="0" w:color="auto"/>
                    <w:bottom w:val="none" w:sz="0" w:space="0" w:color="auto"/>
                    <w:right w:val="none" w:sz="0" w:space="0" w:color="auto"/>
                  </w:divBdr>
                  <w:divsChild>
                    <w:div w:id="396709109">
                      <w:marLeft w:val="0"/>
                      <w:marRight w:val="0"/>
                      <w:marTop w:val="0"/>
                      <w:marBottom w:val="0"/>
                      <w:divBdr>
                        <w:top w:val="none" w:sz="0" w:space="0" w:color="auto"/>
                        <w:left w:val="none" w:sz="0" w:space="0" w:color="auto"/>
                        <w:bottom w:val="none" w:sz="0" w:space="0" w:color="auto"/>
                        <w:right w:val="none" w:sz="0" w:space="0" w:color="auto"/>
                      </w:divBdr>
                      <w:divsChild>
                        <w:div w:id="2053724075">
                          <w:marLeft w:val="0"/>
                          <w:marRight w:val="0"/>
                          <w:marTop w:val="0"/>
                          <w:marBottom w:val="0"/>
                          <w:divBdr>
                            <w:top w:val="none" w:sz="0" w:space="0" w:color="auto"/>
                            <w:left w:val="none" w:sz="0" w:space="0" w:color="auto"/>
                            <w:bottom w:val="none" w:sz="0" w:space="0" w:color="auto"/>
                            <w:right w:val="none" w:sz="0" w:space="0" w:color="auto"/>
                          </w:divBdr>
                        </w:div>
                        <w:div w:id="1476414515">
                          <w:marLeft w:val="0"/>
                          <w:marRight w:val="0"/>
                          <w:marTop w:val="0"/>
                          <w:marBottom w:val="0"/>
                          <w:divBdr>
                            <w:top w:val="none" w:sz="0" w:space="0" w:color="auto"/>
                            <w:left w:val="none" w:sz="0" w:space="0" w:color="auto"/>
                            <w:bottom w:val="none" w:sz="0" w:space="0" w:color="auto"/>
                            <w:right w:val="none" w:sz="0" w:space="0" w:color="auto"/>
                          </w:divBdr>
                        </w:div>
                        <w:div w:id="1713921848">
                          <w:marLeft w:val="0"/>
                          <w:marRight w:val="0"/>
                          <w:marTop w:val="0"/>
                          <w:marBottom w:val="0"/>
                          <w:divBdr>
                            <w:top w:val="none" w:sz="0" w:space="0" w:color="auto"/>
                            <w:left w:val="none" w:sz="0" w:space="0" w:color="auto"/>
                            <w:bottom w:val="none" w:sz="0" w:space="0" w:color="auto"/>
                            <w:right w:val="none" w:sz="0" w:space="0" w:color="auto"/>
                          </w:divBdr>
                        </w:div>
                        <w:div w:id="2100329791">
                          <w:marLeft w:val="0"/>
                          <w:marRight w:val="0"/>
                          <w:marTop w:val="0"/>
                          <w:marBottom w:val="0"/>
                          <w:divBdr>
                            <w:top w:val="none" w:sz="0" w:space="0" w:color="auto"/>
                            <w:left w:val="none" w:sz="0" w:space="0" w:color="auto"/>
                            <w:bottom w:val="none" w:sz="0" w:space="0" w:color="auto"/>
                            <w:right w:val="none" w:sz="0" w:space="0" w:color="auto"/>
                          </w:divBdr>
                        </w:div>
                        <w:div w:id="223830463">
                          <w:marLeft w:val="0"/>
                          <w:marRight w:val="0"/>
                          <w:marTop w:val="0"/>
                          <w:marBottom w:val="0"/>
                          <w:divBdr>
                            <w:top w:val="none" w:sz="0" w:space="0" w:color="auto"/>
                            <w:left w:val="none" w:sz="0" w:space="0" w:color="auto"/>
                            <w:bottom w:val="none" w:sz="0" w:space="0" w:color="auto"/>
                            <w:right w:val="none" w:sz="0" w:space="0" w:color="auto"/>
                          </w:divBdr>
                        </w:div>
                        <w:div w:id="2091541591">
                          <w:marLeft w:val="0"/>
                          <w:marRight w:val="0"/>
                          <w:marTop w:val="0"/>
                          <w:marBottom w:val="0"/>
                          <w:divBdr>
                            <w:top w:val="none" w:sz="0" w:space="0" w:color="auto"/>
                            <w:left w:val="none" w:sz="0" w:space="0" w:color="auto"/>
                            <w:bottom w:val="none" w:sz="0" w:space="0" w:color="auto"/>
                            <w:right w:val="none" w:sz="0" w:space="0" w:color="auto"/>
                          </w:divBdr>
                        </w:div>
                        <w:div w:id="81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45894">
          <w:marLeft w:val="0"/>
          <w:marRight w:val="0"/>
          <w:marTop w:val="0"/>
          <w:marBottom w:val="0"/>
          <w:divBdr>
            <w:top w:val="none" w:sz="0" w:space="0" w:color="auto"/>
            <w:left w:val="none" w:sz="0" w:space="0" w:color="auto"/>
            <w:bottom w:val="none" w:sz="0" w:space="0" w:color="auto"/>
            <w:right w:val="none" w:sz="0" w:space="0" w:color="auto"/>
          </w:divBdr>
          <w:divsChild>
            <w:div w:id="1715694977">
              <w:marLeft w:val="0"/>
              <w:marRight w:val="0"/>
              <w:marTop w:val="0"/>
              <w:marBottom w:val="0"/>
              <w:divBdr>
                <w:top w:val="none" w:sz="0" w:space="0" w:color="auto"/>
                <w:left w:val="none" w:sz="0" w:space="0" w:color="auto"/>
                <w:bottom w:val="none" w:sz="0" w:space="0" w:color="auto"/>
                <w:right w:val="none" w:sz="0" w:space="0" w:color="auto"/>
              </w:divBdr>
              <w:divsChild>
                <w:div w:id="752121715">
                  <w:marLeft w:val="0"/>
                  <w:marRight w:val="0"/>
                  <w:marTop w:val="0"/>
                  <w:marBottom w:val="0"/>
                  <w:divBdr>
                    <w:top w:val="none" w:sz="0" w:space="0" w:color="auto"/>
                    <w:left w:val="none" w:sz="0" w:space="0" w:color="auto"/>
                    <w:bottom w:val="none" w:sz="0" w:space="0" w:color="auto"/>
                    <w:right w:val="none" w:sz="0" w:space="0" w:color="auto"/>
                  </w:divBdr>
                </w:div>
                <w:div w:id="1858352421">
                  <w:marLeft w:val="0"/>
                  <w:marRight w:val="0"/>
                  <w:marTop w:val="0"/>
                  <w:marBottom w:val="0"/>
                  <w:divBdr>
                    <w:top w:val="none" w:sz="0" w:space="0" w:color="auto"/>
                    <w:left w:val="none" w:sz="0" w:space="0" w:color="auto"/>
                    <w:bottom w:val="none" w:sz="0" w:space="0" w:color="auto"/>
                    <w:right w:val="none" w:sz="0" w:space="0" w:color="auto"/>
                  </w:divBdr>
                  <w:divsChild>
                    <w:div w:id="541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11028</Words>
  <Characters>62862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Варя</cp:lastModifiedBy>
  <cp:revision>11</cp:revision>
  <cp:lastPrinted>2019-03-28T02:59:00Z</cp:lastPrinted>
  <dcterms:created xsi:type="dcterms:W3CDTF">2018-11-03T14:28:00Z</dcterms:created>
  <dcterms:modified xsi:type="dcterms:W3CDTF">2019-03-28T03:01:00Z</dcterms:modified>
</cp:coreProperties>
</file>