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4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51"/>
        <w:gridCol w:w="1224"/>
        <w:gridCol w:w="20"/>
        <w:gridCol w:w="2212"/>
        <w:gridCol w:w="3409"/>
        <w:gridCol w:w="2122"/>
        <w:gridCol w:w="1231"/>
        <w:gridCol w:w="10"/>
        <w:gridCol w:w="1211"/>
        <w:gridCol w:w="1068"/>
        <w:gridCol w:w="223"/>
        <w:gridCol w:w="961"/>
        <w:gridCol w:w="1756"/>
        <w:gridCol w:w="133"/>
      </w:tblGrid>
      <w:tr w:rsidR="008B30C0" w:rsidRPr="00FE1B94" w:rsidTr="00CB1EB8">
        <w:trPr>
          <w:gridAfter w:val="2"/>
          <w:wAfter w:w="568" w:type="pct"/>
          <w:trHeight w:val="122"/>
        </w:trPr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Тип урока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Формы работы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Тип урока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Формы работы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Дата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(Обучение чтению) план и факт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Дата (обучение письму) план и факт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Примечание</w:t>
            </w:r>
          </w:p>
        </w:tc>
      </w:tr>
      <w:tr w:rsidR="008B30C0" w:rsidRPr="00FE1B94" w:rsidTr="00CB1EB8">
        <w:trPr>
          <w:gridAfter w:val="2"/>
          <w:wAfter w:w="568" w:type="pct"/>
          <w:trHeight w:val="274"/>
        </w:trPr>
        <w:tc>
          <w:tcPr>
            <w:tcW w:w="3018" w:type="pct"/>
            <w:gridSpan w:val="6"/>
            <w:tcBorders>
              <w:top w:val="nil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Добукварный период (31 ч)</w:t>
            </w:r>
          </w:p>
        </w:tc>
        <w:tc>
          <w:tcPr>
            <w:tcW w:w="373" w:type="pct"/>
            <w:gridSpan w:val="2"/>
            <w:tcBorders>
              <w:top w:val="nil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77" w:type="pct"/>
            <w:gridSpan w:val="3"/>
            <w:tcBorders>
              <w:top w:val="nil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22"/>
        </w:trPr>
        <w:tc>
          <w:tcPr>
            <w:tcW w:w="1355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</w:rPr>
              <w:t>Обучение чтению (14 ч)</w:t>
            </w:r>
          </w:p>
        </w:tc>
        <w:tc>
          <w:tcPr>
            <w:tcW w:w="16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Обучение письму (17 ч)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762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 </w:t>
            </w:r>
            <w:r w:rsidRPr="002B66CF">
              <w:rPr>
                <w:rFonts w:ascii="Times New Roman" w:hAnsi="Times New Roman"/>
              </w:rPr>
              <w:t>(с. 4—5)</w:t>
            </w:r>
            <w:r w:rsidRPr="002B66CF">
              <w:rPr>
                <w:rFonts w:ascii="Times New Roman" w:hAnsi="Times New Roman"/>
                <w:b/>
              </w:rPr>
              <w:t>. «Азбука» — первая учебная книга.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 xml:space="preserve">Урок освоения новых знаний и способов действий, фронтальная,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 1</w:t>
            </w:r>
            <w:r w:rsidRPr="002B66CF">
              <w:rPr>
                <w:rFonts w:ascii="Times New Roman" w:hAnsi="Times New Roman"/>
              </w:rPr>
              <w:t xml:space="preserve"> (с. 3—6)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Пропись — первая учебная тетрадь.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индивидуальная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CB1EB8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985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Урок 2</w:t>
            </w:r>
            <w:r w:rsidRPr="002B66CF">
              <w:rPr>
                <w:rFonts w:ascii="Times New Roman" w:hAnsi="Times New Roman"/>
              </w:rPr>
              <w:t xml:space="preserve"> (с. 6—7).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Речь устная и письменная. Предложение.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 2</w:t>
            </w:r>
            <w:r w:rsidRPr="002B66CF">
              <w:rPr>
                <w:rFonts w:ascii="Times New Roman" w:hAnsi="Times New Roman"/>
              </w:rPr>
              <w:t xml:space="preserve"> (с. 7—8)</w:t>
            </w:r>
            <w:r w:rsidRPr="002B66CF">
              <w:rPr>
                <w:rFonts w:ascii="Times New Roman" w:hAnsi="Times New Roman"/>
                <w:b/>
              </w:rPr>
              <w:t>.Рабочая строка. Верхняя и нижняя линии рабочей строки.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индивидуальная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716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 3</w:t>
            </w:r>
            <w:r w:rsidRPr="002B66CF">
              <w:rPr>
                <w:rFonts w:ascii="Times New Roman" w:hAnsi="Times New Roman"/>
              </w:rPr>
              <w:t xml:space="preserve"> (с. 8—9)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Слово и предложение.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Комбинированный, фронтальная, парная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3 </w:t>
            </w:r>
            <w:r w:rsidRPr="002B66CF">
              <w:rPr>
                <w:rFonts w:ascii="Times New Roman" w:hAnsi="Times New Roman"/>
              </w:rPr>
              <w:t>(с. 9—10)</w:t>
            </w:r>
            <w:r w:rsidRPr="002B66CF">
              <w:rPr>
                <w:rFonts w:ascii="Times New Roman" w:hAnsi="Times New Roman"/>
                <w:b/>
              </w:rPr>
              <w:t>.Письмо овалов и полуовалов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усвоения новых знаний и способов действий, фронтальная, индивидуальная.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904C74" w:rsidRDefault="008B30C0" w:rsidP="00904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22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4 </w:t>
            </w:r>
            <w:r w:rsidRPr="002B66CF">
              <w:rPr>
                <w:rFonts w:ascii="Times New Roman" w:hAnsi="Times New Roman"/>
              </w:rPr>
              <w:t>(с. 10—11)</w:t>
            </w:r>
            <w:r w:rsidRPr="002B66CF">
              <w:rPr>
                <w:rFonts w:ascii="Times New Roman" w:hAnsi="Times New Roman"/>
                <w:b/>
              </w:rPr>
              <w:t>.Слог.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усвоения новых знаний и способов действий, фронтальная. парная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4 </w:t>
            </w:r>
            <w:r w:rsidRPr="002B66CF">
              <w:rPr>
                <w:rFonts w:ascii="Times New Roman" w:hAnsi="Times New Roman"/>
              </w:rPr>
              <w:t>(с. 11—12)</w:t>
            </w:r>
            <w:r w:rsidRPr="002B66CF">
              <w:rPr>
                <w:rFonts w:ascii="Times New Roman" w:hAnsi="Times New Roman"/>
                <w:b/>
              </w:rPr>
              <w:t>.Рисование бордюров.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усвоения новых знаний и способов действий, фронтальная, индивидуальная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22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5 </w:t>
            </w:r>
            <w:r w:rsidRPr="002B66CF">
              <w:rPr>
                <w:rFonts w:ascii="Times New Roman" w:hAnsi="Times New Roman"/>
              </w:rPr>
              <w:t>(с. 13—14)</w:t>
            </w:r>
            <w:r w:rsidRPr="002B66CF">
              <w:rPr>
                <w:rFonts w:ascii="Times New Roman" w:hAnsi="Times New Roman"/>
                <w:b/>
              </w:rPr>
              <w:t>.Письмо длинных прямых наклонных линий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22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5 </w:t>
            </w:r>
            <w:r w:rsidRPr="002B66CF">
              <w:rPr>
                <w:rFonts w:ascii="Times New Roman" w:hAnsi="Times New Roman"/>
              </w:rPr>
              <w:t>(с. 12—13)</w:t>
            </w:r>
            <w:r w:rsidRPr="002B66CF">
              <w:rPr>
                <w:rFonts w:ascii="Times New Roman" w:hAnsi="Times New Roman"/>
                <w:b/>
              </w:rPr>
              <w:t>.Ударение.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6 </w:t>
            </w:r>
            <w:r w:rsidRPr="002B66CF">
              <w:rPr>
                <w:rFonts w:ascii="Times New Roman" w:hAnsi="Times New Roman"/>
              </w:rPr>
              <w:t>(с. 15—17)</w:t>
            </w:r>
            <w:r w:rsidRPr="002B66CF">
              <w:rPr>
                <w:rFonts w:ascii="Times New Roman" w:hAnsi="Times New Roman"/>
                <w:b/>
              </w:rPr>
              <w:t>.Письмо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индивидуальная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EA4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22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6 </w:t>
            </w:r>
            <w:r w:rsidRPr="002B66CF">
              <w:rPr>
                <w:rFonts w:ascii="Times New Roman" w:hAnsi="Times New Roman"/>
              </w:rPr>
              <w:t>(с. 14—15)</w:t>
            </w:r>
            <w:r w:rsidRPr="002B66CF">
              <w:rPr>
                <w:rFonts w:ascii="Times New Roman" w:hAnsi="Times New Roman"/>
                <w:b/>
              </w:rPr>
              <w:t>.Звуки в окружающем мире и в речи.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Комбинированный, фронтальная, парная, групповая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7 </w:t>
            </w:r>
            <w:r w:rsidRPr="002B66CF">
              <w:rPr>
                <w:rFonts w:ascii="Times New Roman" w:hAnsi="Times New Roman"/>
              </w:rPr>
              <w:t>(с. 18—20)</w:t>
            </w:r>
            <w:r w:rsidRPr="002B66CF">
              <w:rPr>
                <w:rFonts w:ascii="Times New Roman" w:hAnsi="Times New Roman"/>
                <w:b/>
              </w:rPr>
              <w:t xml:space="preserve">.Письмо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EA4216" w:rsidRDefault="008B30C0" w:rsidP="00EA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22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7 </w:t>
            </w:r>
            <w:r w:rsidRPr="002B66CF">
              <w:rPr>
                <w:rFonts w:ascii="Times New Roman" w:hAnsi="Times New Roman"/>
              </w:rPr>
              <w:t>(с. 16—17)</w:t>
            </w:r>
            <w:r w:rsidRPr="002B66CF">
              <w:rPr>
                <w:rFonts w:ascii="Times New Roman" w:hAnsi="Times New Roman"/>
                <w:b/>
              </w:rPr>
              <w:t>.Звуки в словах.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Комбинированный, фронтальная, парная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8 </w:t>
            </w:r>
            <w:r w:rsidRPr="002B66CF">
              <w:rPr>
                <w:rFonts w:ascii="Times New Roman" w:hAnsi="Times New Roman"/>
              </w:rPr>
              <w:t>(с. 21—23)</w:t>
            </w:r>
            <w:r w:rsidRPr="002B66CF">
              <w:rPr>
                <w:rFonts w:ascii="Times New Roman" w:hAnsi="Times New Roman"/>
                <w:b/>
              </w:rPr>
              <w:t>.Письмо овалов больших и маленьких, их чередование. Письмо коротких наклонных линий.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групповая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22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 8</w:t>
            </w:r>
            <w:r w:rsidRPr="002B66CF">
              <w:rPr>
                <w:rFonts w:ascii="Times New Roman" w:hAnsi="Times New Roman"/>
              </w:rPr>
              <w:t xml:space="preserve"> (с. 18—19)</w:t>
            </w:r>
            <w:r w:rsidRPr="002B66CF">
              <w:rPr>
                <w:rFonts w:ascii="Times New Roman" w:hAnsi="Times New Roman"/>
                <w:b/>
              </w:rPr>
              <w:t>.Слог-слияние.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</w:rPr>
              <w:t>Комбинированный, фронтальная, парная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9 </w:t>
            </w:r>
            <w:r w:rsidRPr="002B66CF">
              <w:rPr>
                <w:rFonts w:ascii="Times New Roman" w:hAnsi="Times New Roman"/>
              </w:rPr>
              <w:t>(с. 24—26)</w:t>
            </w:r>
            <w:r w:rsidRPr="002B66CF">
              <w:rPr>
                <w:rFonts w:ascii="Times New Roman" w:hAnsi="Times New Roman"/>
                <w:b/>
              </w:rPr>
              <w:t>.Письмо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индивидуальная</w:t>
            </w:r>
          </w:p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11.-09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22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10 </w:t>
            </w:r>
            <w:r w:rsidRPr="002B66CF">
              <w:rPr>
                <w:rFonts w:ascii="Times New Roman" w:hAnsi="Times New Roman"/>
              </w:rPr>
              <w:t>(с. 27—29)</w:t>
            </w:r>
            <w:r w:rsidRPr="002B66CF">
              <w:rPr>
                <w:rFonts w:ascii="Times New Roman" w:hAnsi="Times New Roman"/>
                <w:b/>
              </w:rPr>
              <w:t xml:space="preserve">.Письмо короткой наклонной линии с закруглением внизу вправо.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EA4216" w:rsidRDefault="008B30C0" w:rsidP="00EA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22"/>
        </w:trPr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 9</w:t>
            </w:r>
            <w:r w:rsidRPr="002B66CF">
              <w:rPr>
                <w:rFonts w:ascii="Times New Roman" w:hAnsi="Times New Roman"/>
              </w:rPr>
              <w:t xml:space="preserve"> (с. 20—21)</w:t>
            </w:r>
            <w:r w:rsidRPr="002B66CF">
              <w:rPr>
                <w:rFonts w:ascii="Times New Roman" w:hAnsi="Times New Roman"/>
                <w:b/>
              </w:rPr>
              <w:t>.Повторение и обобщение пройденного материала.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обобщения и систематизации, фронтальная, парная, групповая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11 </w:t>
            </w:r>
            <w:r w:rsidRPr="002B66CF">
              <w:rPr>
                <w:rFonts w:ascii="Times New Roman" w:hAnsi="Times New Roman"/>
              </w:rPr>
              <w:t>(с. 30—32)</w:t>
            </w:r>
            <w:r w:rsidRPr="002B66CF">
              <w:rPr>
                <w:rFonts w:ascii="Times New Roman" w:hAnsi="Times New Roman"/>
                <w:b/>
              </w:rPr>
              <w:t xml:space="preserve">.Письмо наклонных линий с петлёй вверху и внизу. Письмо полуовалов, их чередование.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обобщения и систематизации, фронтальная, индивидуальная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538"/>
        </w:trPr>
        <w:tc>
          <w:tcPr>
            <w:tcW w:w="69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10 </w:t>
            </w:r>
            <w:r w:rsidRPr="002B66CF">
              <w:rPr>
                <w:rFonts w:ascii="Times New Roman" w:hAnsi="Times New Roman"/>
              </w:rPr>
              <w:t>(с. 22—25)</w:t>
            </w:r>
            <w:r w:rsidRPr="002B66CF">
              <w:rPr>
                <w:rFonts w:ascii="Times New Roman" w:hAnsi="Times New Roman"/>
                <w:b/>
              </w:rPr>
              <w:t xml:space="preserve">.Гласный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а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А, а.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парная.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12 </w:t>
            </w:r>
            <w:r w:rsidRPr="002B66CF">
              <w:rPr>
                <w:rFonts w:ascii="Times New Roman" w:hAnsi="Times New Roman"/>
              </w:rPr>
              <w:t>(пропись № 2, с. 3—4)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Строчная и заглавная буквы А, а.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67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862"/>
        </w:trPr>
        <w:tc>
          <w:tcPr>
            <w:tcW w:w="69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11 </w:t>
            </w:r>
            <w:r w:rsidRPr="002B66CF">
              <w:rPr>
                <w:rFonts w:ascii="Times New Roman" w:hAnsi="Times New Roman"/>
              </w:rPr>
              <w:t>(с. 26—29)</w:t>
            </w:r>
            <w:r w:rsidRPr="002B66CF">
              <w:rPr>
                <w:rFonts w:ascii="Times New Roman" w:hAnsi="Times New Roman"/>
                <w:b/>
              </w:rPr>
              <w:t xml:space="preserve">.Гласный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о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О, о.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Усвоение новых знаний и способов действий, фронтальная, парная.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13 </w:t>
            </w:r>
            <w:r w:rsidRPr="002B66CF">
              <w:rPr>
                <w:rFonts w:ascii="Times New Roman" w:hAnsi="Times New Roman"/>
              </w:rPr>
              <w:t>(с. 5—6)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О, о.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</w:t>
            </w:r>
          </w:p>
        </w:tc>
        <w:tc>
          <w:tcPr>
            <w:tcW w:w="67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770"/>
        </w:trPr>
        <w:tc>
          <w:tcPr>
            <w:tcW w:w="69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12 </w:t>
            </w:r>
            <w:r w:rsidRPr="002B66CF">
              <w:rPr>
                <w:rFonts w:ascii="Times New Roman" w:hAnsi="Times New Roman"/>
              </w:rPr>
              <w:t>(с. 30—33)</w:t>
            </w:r>
            <w:r w:rsidRPr="002B66CF">
              <w:rPr>
                <w:rFonts w:ascii="Times New Roman" w:hAnsi="Times New Roman"/>
                <w:b/>
              </w:rPr>
              <w:t xml:space="preserve">.Гласный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и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И, и.</w:t>
            </w:r>
          </w:p>
        </w:tc>
        <w:tc>
          <w:tcPr>
            <w:tcW w:w="665" w:type="pct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Усвоение новых знаний и способов действий, фронтальная, парная.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14 </w:t>
            </w:r>
            <w:r w:rsidRPr="002B66CF">
              <w:rPr>
                <w:rFonts w:ascii="Times New Roman" w:hAnsi="Times New Roman"/>
              </w:rPr>
              <w:t xml:space="preserve"> (с. 7)</w:t>
            </w:r>
            <w:r w:rsidRPr="002B66CF">
              <w:rPr>
                <w:rFonts w:ascii="Times New Roman" w:hAnsi="Times New Roman"/>
                <w:b/>
              </w:rPr>
              <w:t>.Строчная буква и.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67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683"/>
        </w:trPr>
        <w:tc>
          <w:tcPr>
            <w:tcW w:w="69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15 </w:t>
            </w:r>
            <w:r w:rsidRPr="002B66CF">
              <w:rPr>
                <w:rFonts w:ascii="Times New Roman" w:hAnsi="Times New Roman"/>
              </w:rPr>
              <w:t>(с. 8)</w:t>
            </w:r>
            <w:r w:rsidRPr="002B66CF">
              <w:rPr>
                <w:rFonts w:ascii="Times New Roman" w:hAnsi="Times New Roman"/>
                <w:b/>
              </w:rPr>
              <w:t>.Заглавная буква И.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67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497"/>
        </w:trPr>
        <w:tc>
          <w:tcPr>
            <w:tcW w:w="69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13 </w:t>
            </w:r>
            <w:r w:rsidRPr="002B66CF">
              <w:rPr>
                <w:rFonts w:ascii="Times New Roman" w:hAnsi="Times New Roman"/>
              </w:rPr>
              <w:t>(с. 34—37)</w:t>
            </w:r>
            <w:r w:rsidRPr="002B66CF">
              <w:rPr>
                <w:rFonts w:ascii="Times New Roman" w:hAnsi="Times New Roman"/>
                <w:b/>
              </w:rPr>
              <w:t xml:space="preserve">. 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ы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буква ы.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усвоения новых знаний и способов действий, фронтальная,парная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16 </w:t>
            </w:r>
            <w:r w:rsidRPr="002B66CF">
              <w:rPr>
                <w:rFonts w:ascii="Times New Roman" w:hAnsi="Times New Roman"/>
              </w:rPr>
              <w:t xml:space="preserve"> (с. 9—10)</w:t>
            </w:r>
            <w:r w:rsidRPr="002B66CF">
              <w:rPr>
                <w:rFonts w:ascii="Times New Roman" w:hAnsi="Times New Roman"/>
                <w:b/>
              </w:rPr>
              <w:t>.Строчная буква ы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индивидуальная, парная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67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052"/>
        </w:trPr>
        <w:tc>
          <w:tcPr>
            <w:tcW w:w="69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14 </w:t>
            </w:r>
            <w:r w:rsidRPr="002B66CF">
              <w:rPr>
                <w:rFonts w:ascii="Times New Roman" w:hAnsi="Times New Roman"/>
              </w:rPr>
              <w:t>(с. 38—41)</w:t>
            </w:r>
            <w:r w:rsidRPr="002B66CF">
              <w:rPr>
                <w:rFonts w:ascii="Times New Roman" w:hAnsi="Times New Roman"/>
                <w:b/>
              </w:rPr>
              <w:t xml:space="preserve">.Гласный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у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У, у.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17 </w:t>
            </w:r>
            <w:r w:rsidRPr="002B66CF">
              <w:rPr>
                <w:rFonts w:ascii="Times New Roman" w:hAnsi="Times New Roman"/>
              </w:rPr>
              <w:t>(с. 11—13)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У, у.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627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67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1"/>
          <w:wAfter w:w="40" w:type="pct"/>
          <w:trHeight w:val="133"/>
        </w:trPr>
        <w:tc>
          <w:tcPr>
            <w:tcW w:w="316" w:type="pct"/>
          </w:tcPr>
          <w:p w:rsidR="008B30C0" w:rsidRPr="002B66CF" w:rsidRDefault="008B30C0" w:rsidP="00904C74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702" w:type="pct"/>
            <w:gridSpan w:val="5"/>
            <w:tcBorders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Букварный период (120 ч)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7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</w:tcBorders>
          </w:tcPr>
          <w:p w:rsidR="008B30C0" w:rsidRPr="00174B3F" w:rsidRDefault="008B30C0" w:rsidP="00904C7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8B30C0" w:rsidRPr="00FE1B94" w:rsidTr="00CB1EB8">
        <w:trPr>
          <w:trHeight w:val="133"/>
        </w:trPr>
        <w:tc>
          <w:tcPr>
            <w:tcW w:w="1355" w:type="pct"/>
            <w:gridSpan w:val="4"/>
            <w:tcBorders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Обучение чтению (53 ч)</w:t>
            </w:r>
          </w:p>
        </w:tc>
        <w:tc>
          <w:tcPr>
            <w:tcW w:w="16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66CF">
              <w:rPr>
                <w:rFonts w:ascii="Times New Roman" w:hAnsi="Times New Roman"/>
                <w:b/>
                <w:iCs/>
              </w:rPr>
              <w:t>Обучение письму (67)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7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36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30C0" w:rsidRPr="00174B3F" w:rsidRDefault="008B30C0" w:rsidP="00904C74">
            <w:pPr>
              <w:spacing w:after="0" w:line="36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15 </w:t>
            </w:r>
            <w:r w:rsidRPr="002B66CF">
              <w:rPr>
                <w:rFonts w:ascii="Times New Roman" w:hAnsi="Times New Roman"/>
              </w:rPr>
              <w:t>(с. 42—45)</w:t>
            </w:r>
            <w:r w:rsidRPr="002B66CF">
              <w:rPr>
                <w:rFonts w:ascii="Times New Roman" w:hAnsi="Times New Roman"/>
                <w:b/>
              </w:rPr>
              <w:t xml:space="preserve">.Согласные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н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н’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буквы Н, н.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18 </w:t>
            </w:r>
            <w:r w:rsidRPr="002B66CF">
              <w:rPr>
                <w:rFonts w:ascii="Times New Roman" w:hAnsi="Times New Roman"/>
              </w:rPr>
              <w:t>(с. 14—15)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Н, н.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367" w:type="pct"/>
            <w:gridSpan w:val="2"/>
            <w:tcBorders>
              <w:right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67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16 </w:t>
            </w:r>
            <w:r w:rsidRPr="002B66CF">
              <w:rPr>
                <w:rFonts w:ascii="Times New Roman" w:hAnsi="Times New Roman"/>
              </w:rPr>
              <w:t>(с. 46—49)</w:t>
            </w:r>
            <w:r w:rsidRPr="002B66CF">
              <w:rPr>
                <w:rFonts w:ascii="Times New Roman" w:hAnsi="Times New Roman"/>
                <w:b/>
              </w:rPr>
              <w:t xml:space="preserve">.Согласные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с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с’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буквы С, с.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19 </w:t>
            </w:r>
            <w:r w:rsidRPr="002B66CF">
              <w:rPr>
                <w:rFonts w:ascii="Times New Roman" w:hAnsi="Times New Roman"/>
              </w:rPr>
              <w:t>(с. 16)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С, с.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20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17)</w:t>
            </w:r>
            <w:r w:rsidRPr="002B66CF">
              <w:rPr>
                <w:rFonts w:ascii="Times New Roman" w:hAnsi="Times New Roman"/>
                <w:b/>
              </w:rPr>
              <w:t>. Заглавная буква С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 17</w:t>
            </w:r>
            <w:r w:rsidRPr="002B66CF">
              <w:rPr>
                <w:rFonts w:ascii="Times New Roman" w:hAnsi="Times New Roman"/>
              </w:rPr>
              <w:t xml:space="preserve"> (с. 50—53)</w:t>
            </w:r>
            <w:r w:rsidRPr="002B66CF">
              <w:rPr>
                <w:rFonts w:ascii="Times New Roman" w:hAnsi="Times New Roman"/>
                <w:b/>
              </w:rPr>
              <w:t xml:space="preserve">.Согласные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к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к’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К, к.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21 </w:t>
            </w:r>
            <w:r w:rsidRPr="002B66CF">
              <w:rPr>
                <w:rFonts w:ascii="Times New Roman" w:hAnsi="Times New Roman"/>
              </w:rPr>
              <w:t>(с. 18—19)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К, к.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18—19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52—59)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т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т</w:t>
            </w:r>
            <w:r w:rsidRPr="002B66CF">
              <w:rPr>
                <w:rFonts w:ascii="Times New Roman" w:hAnsi="Times New Roman"/>
                <w:b/>
              </w:rPr>
              <w:sym w:font="Symbol" w:char="F0A2"/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Т, т.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22—23 </w:t>
            </w:r>
            <w:r w:rsidRPr="002B66CF">
              <w:rPr>
                <w:rFonts w:ascii="Times New Roman" w:hAnsi="Times New Roman"/>
              </w:rPr>
              <w:t>(с. 20—21)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Строчная и заглавная буквы Т, т.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center" w:pos="124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 20</w:t>
            </w:r>
            <w:r w:rsidRPr="002B66CF">
              <w:rPr>
                <w:rFonts w:ascii="Times New Roman" w:hAnsi="Times New Roman"/>
              </w:rPr>
              <w:t xml:space="preserve"> (</w:t>
            </w:r>
            <w:r w:rsidRPr="002B66CF">
              <w:rPr>
                <w:rFonts w:ascii="Times New Roman" w:hAnsi="Times New Roman"/>
                <w:lang w:val="en-US"/>
              </w:rPr>
              <w:t>c</w:t>
            </w:r>
            <w:r w:rsidRPr="002B66CF">
              <w:rPr>
                <w:rFonts w:ascii="Times New Roman" w:hAnsi="Times New Roman"/>
              </w:rPr>
              <w:t>. 60—65)</w:t>
            </w:r>
            <w:r w:rsidRPr="002B66CF">
              <w:rPr>
                <w:rFonts w:ascii="Times New Roman" w:hAnsi="Times New Roman"/>
                <w:b/>
              </w:rPr>
              <w:t xml:space="preserve">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л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л</w:t>
            </w:r>
            <w:r w:rsidRPr="002B66CF">
              <w:rPr>
                <w:rFonts w:ascii="Times New Roman" w:hAnsi="Times New Roman"/>
                <w:b/>
              </w:rPr>
              <w:sym w:font="Symbol" w:char="F0A2"/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Л, л.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24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23—24)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Л, л.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25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22, 25)</w:t>
            </w:r>
            <w:r w:rsidRPr="002B66CF">
              <w:rPr>
                <w:rFonts w:ascii="Times New Roman" w:hAnsi="Times New Roman"/>
                <w:b/>
              </w:rPr>
              <w:t>.Повторение и закрепление изученного.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21 </w:t>
            </w:r>
            <w:r w:rsidRPr="002B66CF">
              <w:rPr>
                <w:rFonts w:ascii="Times New Roman" w:hAnsi="Times New Roman"/>
              </w:rPr>
              <w:t>(с. 66—69)</w:t>
            </w:r>
            <w:r w:rsidRPr="002B66CF">
              <w:rPr>
                <w:rFonts w:ascii="Times New Roman" w:hAnsi="Times New Roman"/>
                <w:b/>
              </w:rPr>
              <w:t xml:space="preserve">.Согласные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р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р’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буквы Р, р.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26 </w:t>
            </w:r>
            <w:r w:rsidRPr="002B66CF">
              <w:rPr>
                <w:rFonts w:ascii="Times New Roman" w:hAnsi="Times New Roman"/>
              </w:rPr>
              <w:t>(с. 26—27)</w:t>
            </w:r>
            <w:r w:rsidRPr="002B66CF">
              <w:rPr>
                <w:rFonts w:ascii="Times New Roman" w:hAnsi="Times New Roman"/>
                <w:b/>
              </w:rPr>
              <w:t>.Строчная буква р. Заглавная буква Р.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002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22 </w:t>
            </w:r>
            <w:r w:rsidRPr="002B66CF">
              <w:rPr>
                <w:rFonts w:ascii="Times New Roman" w:hAnsi="Times New Roman"/>
              </w:rPr>
              <w:t>(с. 70—73)</w:t>
            </w:r>
            <w:r w:rsidRPr="002B66CF">
              <w:rPr>
                <w:rFonts w:ascii="Times New Roman" w:hAnsi="Times New Roman"/>
                <w:b/>
              </w:rPr>
              <w:t xml:space="preserve">.Согласные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в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в’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В, в.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27 </w:t>
            </w:r>
            <w:r w:rsidRPr="002B66CF">
              <w:rPr>
                <w:rFonts w:ascii="Times New Roman" w:hAnsi="Times New Roman"/>
              </w:rPr>
              <w:t>(</w:t>
            </w:r>
            <w:r w:rsidRPr="002B66CF">
              <w:rPr>
                <w:rFonts w:ascii="Times New Roman" w:hAnsi="Times New Roman"/>
                <w:lang w:val="en-US"/>
              </w:rPr>
              <w:t>c</w:t>
            </w:r>
            <w:r w:rsidRPr="002B66CF">
              <w:rPr>
                <w:rFonts w:ascii="Times New Roman" w:hAnsi="Times New Roman"/>
              </w:rPr>
              <w:t>. 28—30)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В, в.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7.19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23 </w:t>
            </w:r>
            <w:r w:rsidRPr="002B66CF">
              <w:rPr>
                <w:rFonts w:ascii="Times New Roman" w:hAnsi="Times New Roman"/>
              </w:rPr>
              <w:t>(с. 74 —79).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Гласные буквы Е, е.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28 </w:t>
            </w:r>
            <w:r w:rsidRPr="002B66CF">
              <w:rPr>
                <w:rFonts w:ascii="Times New Roman" w:hAnsi="Times New Roman"/>
              </w:rPr>
              <w:t>(с. 31—32)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Е, е.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Урок 24</w:t>
            </w:r>
            <w:r w:rsidRPr="002B66CF">
              <w:rPr>
                <w:rFonts w:ascii="Times New Roman" w:hAnsi="Times New Roman"/>
              </w:rPr>
              <w:t xml:space="preserve"> (с. 80—85)</w:t>
            </w:r>
            <w:r w:rsidRPr="002B66CF">
              <w:rPr>
                <w:rFonts w:ascii="Times New Roman" w:hAnsi="Times New Roman"/>
                <w:b/>
              </w:rPr>
              <w:t xml:space="preserve">.Согласные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п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п’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П, п.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29 </w:t>
            </w:r>
            <w:r w:rsidRPr="002B66CF">
              <w:rPr>
                <w:rFonts w:ascii="Times New Roman" w:hAnsi="Times New Roman"/>
              </w:rPr>
              <w:t>(пропись № 3, с. 3—4)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П, п.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959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30 </w:t>
            </w:r>
            <w:r w:rsidRPr="002B66CF">
              <w:rPr>
                <w:rFonts w:ascii="Times New Roman" w:hAnsi="Times New Roman"/>
              </w:rPr>
              <w:t>(пропись № 3, с. 5)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П, п.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250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Уроки 25—26</w:t>
            </w:r>
            <w:r w:rsidRPr="002B66CF">
              <w:rPr>
                <w:rFonts w:ascii="Times New Roman" w:hAnsi="Times New Roman"/>
              </w:rPr>
              <w:t xml:space="preserve"> 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86—91).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м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м’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М, м.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парная, индивидуальная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31—32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6—8)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М, м.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 27—28</w:t>
            </w:r>
            <w:r w:rsidRPr="002B66CF">
              <w:rPr>
                <w:rFonts w:ascii="Times New Roman" w:hAnsi="Times New Roman"/>
              </w:rPr>
              <w:t xml:space="preserve"> 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 xml:space="preserve">92—97).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з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з’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буквы З, з.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Сопоставление слогов и слов с буквами з и с.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33—34 </w:t>
            </w:r>
            <w:r w:rsidRPr="002B66CF">
              <w:rPr>
                <w:rFonts w:ascii="Times New Roman" w:hAnsi="Times New Roman"/>
              </w:rPr>
              <w:t>(с. 9—10)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З, з.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8B30C0" w:rsidRPr="002B66CF" w:rsidRDefault="008B30C0" w:rsidP="00904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022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35 </w:t>
            </w:r>
            <w:r w:rsidRPr="002B66CF">
              <w:rPr>
                <w:rFonts w:ascii="Times New Roman" w:hAnsi="Times New Roman"/>
              </w:rPr>
              <w:t>(с. 11)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З, з.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 xml:space="preserve">Урок усвоения новых знаний и способов действий, 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29—31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98—105)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б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б’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буквы Б, б.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Сопоставление слогов и слов с буквами б и п.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36—38 </w:t>
            </w:r>
            <w:r w:rsidRPr="002B66CF">
              <w:rPr>
                <w:rFonts w:ascii="Times New Roman" w:hAnsi="Times New Roman"/>
              </w:rPr>
              <w:t>(с. 12—15)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Б, б.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  <w:p w:rsidR="008B30C0" w:rsidRDefault="008B30C0" w:rsidP="00627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8B30C0" w:rsidRDefault="008B30C0" w:rsidP="00627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2B66CF" w:rsidRDefault="008B30C0" w:rsidP="00627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32 </w:t>
            </w:r>
            <w:r w:rsidRPr="002B66CF">
              <w:rPr>
                <w:rFonts w:ascii="Times New Roman" w:hAnsi="Times New Roman"/>
              </w:rPr>
              <w:t>(с. 106—109)</w:t>
            </w:r>
            <w:r w:rsidRPr="002B66CF">
              <w:rPr>
                <w:rFonts w:ascii="Times New Roman" w:hAnsi="Times New Roman"/>
                <w:b/>
              </w:rPr>
              <w:t xml:space="preserve">.Согласные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д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д’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Д, д.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39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16—18)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Д, д.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844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40 </w:t>
            </w:r>
            <w:r w:rsidRPr="002B66CF">
              <w:rPr>
                <w:rFonts w:ascii="Times New Roman" w:hAnsi="Times New Roman"/>
              </w:rPr>
              <w:t>(с. 18)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Д, д.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694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33 </w:t>
            </w:r>
            <w:r w:rsidRPr="002B66CF">
              <w:rPr>
                <w:rFonts w:ascii="Times New Roman" w:hAnsi="Times New Roman"/>
              </w:rPr>
              <w:t>(с. 110—111)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д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д’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Д, д.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Сопоставление слогов и слов с буквами д и т.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парная, групповая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41 </w:t>
            </w:r>
            <w:r w:rsidRPr="002B66CF">
              <w:rPr>
                <w:rFonts w:ascii="Times New Roman" w:hAnsi="Times New Roman"/>
              </w:rPr>
              <w:t>(с. 19)</w:t>
            </w:r>
            <w:r w:rsidRPr="002B66CF">
              <w:rPr>
                <w:rFonts w:ascii="Times New Roman" w:hAnsi="Times New Roman"/>
                <w:b/>
              </w:rPr>
              <w:t xml:space="preserve">.Заглавная буква Д.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060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34—36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112—119)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Гласные буквы Я, я.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42—44 </w:t>
            </w:r>
            <w:r w:rsidRPr="002B66CF">
              <w:rPr>
                <w:rFonts w:ascii="Times New Roman" w:hAnsi="Times New Roman"/>
              </w:rPr>
              <w:t xml:space="preserve"> 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20—21)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Я, я.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47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45 </w:t>
            </w:r>
            <w:r w:rsidRPr="002B66CF">
              <w:rPr>
                <w:rFonts w:ascii="Times New Roman" w:hAnsi="Times New Roman"/>
              </w:rPr>
              <w:t>(с. 22—23)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Я, я.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126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37—38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120—125)</w:t>
            </w:r>
            <w:r w:rsidRPr="002B66CF">
              <w:rPr>
                <w:rFonts w:ascii="Times New Roman" w:hAnsi="Times New Roman"/>
                <w:b/>
              </w:rPr>
              <w:t xml:space="preserve">.Согласные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г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г’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буквы Г, г.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Сопоставление слогов и слов с буквами г и к.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46—47 </w:t>
            </w:r>
            <w:r w:rsidRPr="002B66CF">
              <w:rPr>
                <w:rFonts w:ascii="Times New Roman" w:hAnsi="Times New Roman"/>
              </w:rPr>
              <w:t>(с. 24—26)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Г, г.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906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Уроки 39—40</w:t>
            </w:r>
            <w:r w:rsidRPr="002B66CF">
              <w:rPr>
                <w:rFonts w:ascii="Times New Roman" w:hAnsi="Times New Roman"/>
              </w:rPr>
              <w:t xml:space="preserve"> 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4—9).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Мягкий согласный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ч’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Ч, ч.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48—49 </w:t>
            </w:r>
            <w:r w:rsidRPr="002B66CF">
              <w:rPr>
                <w:rFonts w:ascii="Times New Roman" w:hAnsi="Times New Roman"/>
              </w:rPr>
              <w:t>(</w:t>
            </w:r>
            <w:r w:rsidRPr="002B66CF">
              <w:rPr>
                <w:rFonts w:ascii="Times New Roman" w:hAnsi="Times New Roman"/>
                <w:lang w:val="en-US"/>
              </w:rPr>
              <w:t>c</w:t>
            </w:r>
            <w:r w:rsidRPr="002B66CF">
              <w:rPr>
                <w:rFonts w:ascii="Times New Roman" w:hAnsi="Times New Roman"/>
              </w:rPr>
              <w:t>. 27—28)</w:t>
            </w:r>
            <w:r w:rsidRPr="002B66CF">
              <w:rPr>
                <w:rFonts w:ascii="Times New Roman" w:hAnsi="Times New Roman"/>
                <w:b/>
              </w:rPr>
              <w:t>.Строчная буква ч.</w:t>
            </w:r>
          </w:p>
          <w:p w:rsidR="008B30C0" w:rsidRPr="00DE5ABA" w:rsidRDefault="008B30C0" w:rsidP="00DE5A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8B30C0" w:rsidRPr="00627BB5" w:rsidRDefault="008B30C0" w:rsidP="00627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547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50 </w:t>
            </w:r>
            <w:r w:rsidRPr="002B66CF">
              <w:rPr>
                <w:rFonts w:ascii="Times New Roman" w:hAnsi="Times New Roman"/>
              </w:rPr>
              <w:t>(</w:t>
            </w:r>
            <w:r w:rsidRPr="002B66CF">
              <w:rPr>
                <w:rFonts w:ascii="Times New Roman" w:hAnsi="Times New Roman"/>
                <w:lang w:val="en-US"/>
              </w:rPr>
              <w:t>c</w:t>
            </w:r>
            <w:r w:rsidRPr="002B66CF">
              <w:rPr>
                <w:rFonts w:ascii="Times New Roman" w:hAnsi="Times New Roman"/>
              </w:rPr>
              <w:t>. 29)</w:t>
            </w:r>
            <w:r w:rsidRPr="002B66CF">
              <w:rPr>
                <w:rFonts w:ascii="Times New Roman" w:hAnsi="Times New Roman"/>
                <w:b/>
              </w:rPr>
              <w:t>.Заглавная буква Ч.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Комбинированный, фронтальная, парная, индивидуальная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41—42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>10—15)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Буква ь — показатель мягкости предшествующих согласных звуков. 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51—52 </w:t>
            </w:r>
            <w:r w:rsidRPr="002B66CF">
              <w:rPr>
                <w:rFonts w:ascii="Times New Roman" w:hAnsi="Times New Roman"/>
              </w:rPr>
              <w:t>(с. 30—32)</w:t>
            </w:r>
            <w:r w:rsidRPr="002B66CF">
              <w:rPr>
                <w:rFonts w:ascii="Times New Roman" w:hAnsi="Times New Roman"/>
                <w:b/>
              </w:rPr>
              <w:t>.Буква ь.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усвоения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43—44 </w:t>
            </w:r>
            <w:r w:rsidRPr="002B66CF">
              <w:rPr>
                <w:rFonts w:ascii="Times New Roman" w:hAnsi="Times New Roman"/>
              </w:rPr>
              <w:t>(с.</w:t>
            </w:r>
            <w:r w:rsidRPr="002B66CF">
              <w:rPr>
                <w:rFonts w:ascii="Times New Roman" w:hAnsi="Times New Roman"/>
                <w:lang w:val="en-US"/>
              </w:rPr>
              <w:t> </w:t>
            </w:r>
            <w:r w:rsidRPr="002B66CF">
              <w:rPr>
                <w:rFonts w:ascii="Times New Roman" w:hAnsi="Times New Roman"/>
              </w:rPr>
              <w:t xml:space="preserve">16—23). </w:t>
            </w:r>
            <w:r w:rsidRPr="002B66CF">
              <w:rPr>
                <w:rFonts w:ascii="Times New Roman" w:hAnsi="Times New Roman"/>
                <w:b/>
              </w:rPr>
              <w:t xml:space="preserve">Твёрдый согласный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ш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буквы Ш, ш.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Сочетание ши. 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53—54 </w:t>
            </w:r>
            <w:r w:rsidRPr="002B66CF">
              <w:rPr>
                <w:rFonts w:ascii="Times New Roman" w:hAnsi="Times New Roman"/>
              </w:rPr>
              <w:t>(пропись № 4, с. 3—4)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Ш, ш.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EF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8B30C0" w:rsidRPr="00EF1DC1" w:rsidRDefault="008B30C0" w:rsidP="00EF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55 </w:t>
            </w:r>
            <w:r w:rsidRPr="002B66CF">
              <w:rPr>
                <w:rFonts w:ascii="Times New Roman" w:hAnsi="Times New Roman"/>
              </w:rPr>
              <w:t>(пропись № 4, стр. 5)</w:t>
            </w:r>
            <w:r w:rsidRPr="002B66CF">
              <w:rPr>
                <w:rFonts w:ascii="Times New Roman" w:hAnsi="Times New Roman"/>
                <w:b/>
              </w:rPr>
              <w:t>.Письмо слогов и слов с изученными буквами.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45—46 </w:t>
            </w:r>
            <w:r w:rsidRPr="002B66CF">
              <w:rPr>
                <w:rFonts w:ascii="Times New Roman" w:hAnsi="Times New Roman"/>
              </w:rPr>
              <w:t>(с. 24—29)</w:t>
            </w:r>
            <w:r w:rsidRPr="002B66CF">
              <w:rPr>
                <w:rFonts w:ascii="Times New Roman" w:hAnsi="Times New Roman"/>
                <w:b/>
              </w:rPr>
              <w:t xml:space="preserve">.Твёрдый согласный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ж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буквы Ж, ж. Сопоставление звуков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ж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 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ш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56—57 </w:t>
            </w:r>
            <w:r w:rsidRPr="002B66CF">
              <w:rPr>
                <w:rFonts w:ascii="Times New Roman" w:hAnsi="Times New Roman"/>
              </w:rPr>
              <w:t>(пропись № 4, с. 6—9)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Ж, ж.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EF1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  <w:p w:rsidR="008B30C0" w:rsidRPr="002B66CF" w:rsidRDefault="008B30C0" w:rsidP="00EF1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367" w:type="pct"/>
            <w:gridSpan w:val="2"/>
          </w:tcPr>
          <w:p w:rsidR="008B30C0" w:rsidRDefault="008B30C0" w:rsidP="00EF1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  <w:p w:rsidR="008B30C0" w:rsidRPr="002B66CF" w:rsidRDefault="008B30C0" w:rsidP="00EF1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Уроки 47—48</w:t>
            </w:r>
            <w:r w:rsidRPr="002B66CF">
              <w:rPr>
                <w:rFonts w:ascii="Times New Roman" w:hAnsi="Times New Roman"/>
              </w:rPr>
              <w:t xml:space="preserve"> (с. 30—33). 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Гласные буквы Ё, ё.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58—59 </w:t>
            </w:r>
            <w:r w:rsidRPr="002B66CF">
              <w:rPr>
                <w:rFonts w:ascii="Times New Roman" w:hAnsi="Times New Roman"/>
              </w:rPr>
              <w:t>(пропись № 4, с. 10—11)</w:t>
            </w:r>
            <w:r w:rsidRPr="002B66CF">
              <w:rPr>
                <w:rFonts w:ascii="Times New Roman" w:hAnsi="Times New Roman"/>
                <w:b/>
              </w:rPr>
              <w:t>.Строчная буква ё.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EF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8B30C0" w:rsidRPr="00EF1DC1" w:rsidRDefault="008B30C0" w:rsidP="00EF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EF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  <w:p w:rsidR="008B30C0" w:rsidRPr="00EF1DC1" w:rsidRDefault="008B30C0" w:rsidP="00EF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60 </w:t>
            </w:r>
            <w:r w:rsidRPr="002B66CF">
              <w:rPr>
                <w:rFonts w:ascii="Times New Roman" w:hAnsi="Times New Roman"/>
              </w:rPr>
              <w:t>(пропись № 4, с. 12)</w:t>
            </w:r>
            <w:r w:rsidRPr="002B66CF">
              <w:rPr>
                <w:rFonts w:ascii="Times New Roman" w:hAnsi="Times New Roman"/>
                <w:b/>
              </w:rPr>
              <w:t xml:space="preserve">.Заглавная буква Ё. 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EF1DC1" w:rsidRDefault="008B30C0" w:rsidP="00EF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49 </w:t>
            </w:r>
            <w:r w:rsidRPr="002B66CF">
              <w:rPr>
                <w:rFonts w:ascii="Times New Roman" w:hAnsi="Times New Roman"/>
              </w:rPr>
              <w:t>(с. 34—37)</w:t>
            </w:r>
            <w:r w:rsidRPr="002B66CF">
              <w:rPr>
                <w:rFonts w:ascii="Times New Roman" w:hAnsi="Times New Roman"/>
                <w:b/>
              </w:rPr>
              <w:t xml:space="preserve">.Звук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  <w:lang w:val="en-US"/>
              </w:rPr>
              <w:t>j</w:t>
            </w:r>
            <w:r w:rsidRPr="002B66CF">
              <w:rPr>
                <w:rFonts w:ascii="Times New Roman" w:hAnsi="Times New Roman"/>
                <w:b/>
              </w:rPr>
              <w:t>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буквыЙ, й</w:t>
            </w:r>
            <w:r w:rsidRPr="002B66CF">
              <w:rPr>
                <w:rFonts w:ascii="Times New Roman" w:hAnsi="Times New Roman"/>
              </w:rPr>
              <w:t>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61 </w:t>
            </w:r>
            <w:r w:rsidRPr="002B66CF">
              <w:rPr>
                <w:rFonts w:ascii="Times New Roman" w:hAnsi="Times New Roman"/>
              </w:rPr>
              <w:t>(пропись № 4, с. 13—14)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Й, й.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EF1DC1" w:rsidRDefault="008B30C0" w:rsidP="00EF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65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50—52 </w:t>
            </w:r>
            <w:r w:rsidRPr="002B66CF">
              <w:rPr>
                <w:rFonts w:ascii="Times New Roman" w:hAnsi="Times New Roman"/>
              </w:rPr>
              <w:t>(с. 38—45).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Согласные звуки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х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х’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Х, х.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62—64 </w:t>
            </w:r>
            <w:r w:rsidRPr="002B66CF">
              <w:rPr>
                <w:rFonts w:ascii="Times New Roman" w:hAnsi="Times New Roman"/>
              </w:rPr>
              <w:t>(с. 15—17)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Х, х.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367" w:type="pct"/>
            <w:gridSpan w:val="2"/>
          </w:tcPr>
          <w:p w:rsidR="008B30C0" w:rsidRDefault="008B30C0" w:rsidP="00EF1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  <w:p w:rsidR="008B30C0" w:rsidRDefault="008B30C0" w:rsidP="00EF1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  <w:p w:rsidR="008B30C0" w:rsidRDefault="008B30C0" w:rsidP="00EF1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  <w:p w:rsidR="008B30C0" w:rsidRPr="002B66CF" w:rsidRDefault="008B30C0" w:rsidP="00EF1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84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65 </w:t>
            </w:r>
            <w:r w:rsidRPr="002B66CF">
              <w:rPr>
                <w:rFonts w:ascii="Times New Roman" w:hAnsi="Times New Roman"/>
              </w:rPr>
              <w:t>(с. 18)</w:t>
            </w:r>
            <w:r w:rsidRPr="002B66CF">
              <w:rPr>
                <w:rFonts w:ascii="Times New Roman" w:hAnsi="Times New Roman"/>
                <w:b/>
              </w:rPr>
              <w:t>.Письмо изученных букв, слогов. Письмо элементов изученных буки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037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53—54 </w:t>
            </w:r>
            <w:r w:rsidRPr="002B66CF">
              <w:rPr>
                <w:rFonts w:ascii="Times New Roman" w:hAnsi="Times New Roman"/>
              </w:rPr>
              <w:t>(с. 46—49)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Гласные буквы Ю, ю.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66—67 </w:t>
            </w:r>
            <w:r w:rsidRPr="002B66CF">
              <w:rPr>
                <w:rFonts w:ascii="Times New Roman" w:hAnsi="Times New Roman"/>
              </w:rPr>
              <w:t>(с. 19—21)</w:t>
            </w:r>
            <w:r w:rsidRPr="002B66CF">
              <w:rPr>
                <w:rFonts w:ascii="Times New Roman" w:hAnsi="Times New Roman"/>
                <w:b/>
              </w:rPr>
              <w:t>. Строчная и заглавная буквы Ю, ю.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8. 12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9.12.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CB1EB8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Уроки 55—56</w:t>
            </w:r>
            <w:r w:rsidRPr="002B66CF">
              <w:rPr>
                <w:rFonts w:ascii="Times New Roman" w:hAnsi="Times New Roman"/>
              </w:rPr>
              <w:t xml:space="preserve"> (с. 50—55)</w:t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Твёрдый согласный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ц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Ц, ц.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68—69 </w:t>
            </w:r>
            <w:r w:rsidRPr="002B66CF">
              <w:rPr>
                <w:rFonts w:ascii="Times New Roman" w:hAnsi="Times New Roman"/>
              </w:rPr>
              <w:t>(с. 22—23)</w:t>
            </w:r>
            <w:r w:rsidRPr="002B66CF">
              <w:rPr>
                <w:rFonts w:ascii="Times New Roman" w:hAnsi="Times New Roman"/>
                <w:b/>
              </w:rPr>
              <w:t>. Строчная и заглавная буквы Ц, ц.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0" w:type="pct"/>
          </w:tcPr>
          <w:p w:rsidR="008B30C0" w:rsidRDefault="008B30C0" w:rsidP="00FC2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8B30C0" w:rsidRPr="002B66CF" w:rsidRDefault="008B30C0" w:rsidP="00FC2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677" w:type="pct"/>
            <w:gridSpan w:val="3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30C0" w:rsidRPr="00FE1B94" w:rsidTr="00D6609E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70 </w:t>
            </w:r>
            <w:r w:rsidRPr="002B66CF">
              <w:rPr>
                <w:rFonts w:ascii="Times New Roman" w:hAnsi="Times New Roman"/>
              </w:rPr>
              <w:t>(с. 24)</w:t>
            </w:r>
            <w:r w:rsidRPr="002B66CF">
              <w:rPr>
                <w:rFonts w:ascii="Times New Roman" w:hAnsi="Times New Roman"/>
                <w:b/>
              </w:rPr>
              <w:t>.Письмо слогов и слов с буквами Ц, ц и другими изученными буквами.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14.12</w:t>
            </w:r>
          </w:p>
        </w:tc>
      </w:tr>
      <w:tr w:rsidR="008B30C0" w:rsidRPr="00FE1B94" w:rsidTr="00D6609E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57—58 </w:t>
            </w:r>
            <w:r w:rsidRPr="002B66CF">
              <w:rPr>
                <w:rFonts w:ascii="Times New Roman" w:hAnsi="Times New Roman"/>
              </w:rPr>
              <w:t>(с. 56—61).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э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Э, э.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Уроки 71—72</w:t>
            </w:r>
            <w:r w:rsidRPr="002B66CF">
              <w:rPr>
                <w:rFonts w:ascii="Times New Roman" w:hAnsi="Times New Roman"/>
              </w:rPr>
              <w:t>(с. 25—26)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Э, э.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Комбинированный, фронтальная, парная, индивидуальная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Default="008B30C0" w:rsidP="00FC2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  <w:p w:rsidR="008B30C0" w:rsidRPr="00FC261E" w:rsidRDefault="008B30C0" w:rsidP="00FC2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12..12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12.12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15.12</w:t>
            </w:r>
          </w:p>
        </w:tc>
      </w:tr>
      <w:tr w:rsidR="008B30C0" w:rsidRPr="00FE1B94" w:rsidTr="00C60234">
        <w:trPr>
          <w:gridAfter w:val="2"/>
          <w:wAfter w:w="568" w:type="pct"/>
          <w:trHeight w:val="1837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Уроки 59—60 </w:t>
            </w:r>
            <w:r w:rsidRPr="002B66CF">
              <w:rPr>
                <w:rFonts w:ascii="Times New Roman" w:hAnsi="Times New Roman"/>
              </w:rPr>
              <w:t xml:space="preserve">(с. 62—69). </w:t>
            </w:r>
            <w:r w:rsidRPr="002B66CF">
              <w:rPr>
                <w:rFonts w:ascii="Times New Roman" w:hAnsi="Times New Roman"/>
                <w:b/>
              </w:rPr>
              <w:t xml:space="preserve">Мягкий глухой согласный звук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щ’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Буквы Щ, щ.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Уроки 73—74</w:t>
            </w:r>
            <w:r w:rsidRPr="002B66CF">
              <w:rPr>
                <w:rFonts w:ascii="Times New Roman" w:hAnsi="Times New Roman"/>
              </w:rPr>
              <w:t>(с. 27—28)</w:t>
            </w:r>
            <w:r w:rsidRPr="002B66CF">
              <w:rPr>
                <w:rFonts w:ascii="Times New Roman" w:hAnsi="Times New Roman"/>
                <w:b/>
              </w:rPr>
              <w:t>.Строчная буква щ.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16.12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16,.12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17.12</w:t>
            </w:r>
          </w:p>
        </w:tc>
      </w:tr>
      <w:tr w:rsidR="008B30C0" w:rsidRPr="00FE1B94" w:rsidTr="00D6609E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75 </w:t>
            </w:r>
            <w:r w:rsidRPr="002B66CF">
              <w:rPr>
                <w:rFonts w:ascii="Times New Roman" w:hAnsi="Times New Roman"/>
              </w:rPr>
              <w:t>(с. 27—28)</w:t>
            </w:r>
            <w:r w:rsidRPr="002B66CF">
              <w:rPr>
                <w:rFonts w:ascii="Times New Roman" w:hAnsi="Times New Roman"/>
                <w:b/>
              </w:rPr>
              <w:t>.Заглавная буква Щ.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 xml:space="preserve">Урок ознакомления с новым материалом, фронтальная, 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FC261E" w:rsidRDefault="008B30C0" w:rsidP="00FC2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28 .12</w:t>
            </w:r>
          </w:p>
        </w:tc>
      </w:tr>
      <w:tr w:rsidR="008B30C0" w:rsidRPr="00FE1B94" w:rsidTr="00D6609E">
        <w:trPr>
          <w:gridAfter w:val="2"/>
          <w:wAfter w:w="568" w:type="pct"/>
          <w:trHeight w:val="133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61 </w:t>
            </w:r>
            <w:r w:rsidRPr="002B66CF">
              <w:rPr>
                <w:rFonts w:ascii="Times New Roman" w:hAnsi="Times New Roman"/>
              </w:rPr>
              <w:t>(с. 70—73).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 xml:space="preserve">Согласные звуки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ф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 xml:space="preserve">, </w:t>
            </w:r>
            <w:r w:rsidRPr="002B66CF">
              <w:rPr>
                <w:rFonts w:ascii="Times New Roman" w:hAnsi="Times New Roman"/>
                <w:b/>
              </w:rPr>
              <w:sym w:font="AIGDT" w:char="F05B"/>
            </w:r>
            <w:r w:rsidRPr="002B66CF">
              <w:rPr>
                <w:rFonts w:ascii="Times New Roman" w:hAnsi="Times New Roman"/>
                <w:b/>
              </w:rPr>
              <w:t>ф’</w:t>
            </w:r>
            <w:r w:rsidRPr="002B66CF">
              <w:rPr>
                <w:rFonts w:ascii="Times New Roman" w:hAnsi="Times New Roman"/>
                <w:b/>
              </w:rPr>
              <w:sym w:font="AIGDT" w:char="F05D"/>
            </w:r>
            <w:r w:rsidRPr="002B66CF">
              <w:rPr>
                <w:rFonts w:ascii="Times New Roman" w:hAnsi="Times New Roman"/>
                <w:b/>
              </w:rPr>
              <w:t>, буквы Ф, ф.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парная, индивидуальная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76 </w:t>
            </w:r>
            <w:r w:rsidRPr="002B66CF">
              <w:rPr>
                <w:rFonts w:ascii="Times New Roman" w:hAnsi="Times New Roman"/>
              </w:rPr>
              <w:t>(с. 30—31)</w:t>
            </w:r>
            <w:r w:rsidRPr="002B66CF">
              <w:rPr>
                <w:rFonts w:ascii="Times New Roman" w:hAnsi="Times New Roman"/>
                <w:b/>
              </w:rPr>
              <w:t>.Строчная и заглавная буквы Ф, ф.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FC261E" w:rsidRDefault="008B30C0" w:rsidP="00FC2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8B30C0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18 .12</w:t>
            </w:r>
          </w:p>
        </w:tc>
      </w:tr>
      <w:tr w:rsidR="008B30C0" w:rsidRPr="00FE1B94" w:rsidTr="00D6609E">
        <w:trPr>
          <w:gridAfter w:val="2"/>
          <w:wAfter w:w="568" w:type="pct"/>
          <w:trHeight w:val="1007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62 </w:t>
            </w:r>
            <w:r w:rsidRPr="002B66CF">
              <w:rPr>
                <w:rFonts w:ascii="Times New Roman" w:hAnsi="Times New Roman"/>
              </w:rPr>
              <w:t>(с. 74—81).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Мягкий и твёрдый разделительные знаки.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 xml:space="preserve">Урок 77 </w:t>
            </w:r>
            <w:r w:rsidRPr="002B66CF">
              <w:rPr>
                <w:rFonts w:ascii="Times New Roman" w:hAnsi="Times New Roman"/>
              </w:rPr>
              <w:t>(с. 32)</w:t>
            </w:r>
            <w:r w:rsidRPr="002B66CF">
              <w:rPr>
                <w:rFonts w:ascii="Times New Roman" w:hAnsi="Times New Roman"/>
                <w:b/>
              </w:rPr>
              <w:t>.Строчные буквы ь, ъ.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370" w:type="pct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FC261E" w:rsidRDefault="008B30C0" w:rsidP="00FC2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367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</w:tr>
      <w:tr w:rsidR="008B30C0" w:rsidRPr="00FE1B94" w:rsidTr="00D6609E">
        <w:trPr>
          <w:gridAfter w:val="2"/>
          <w:wAfter w:w="568" w:type="pct"/>
          <w:trHeight w:val="944"/>
        </w:trPr>
        <w:tc>
          <w:tcPr>
            <w:tcW w:w="684" w:type="pct"/>
            <w:gridSpan w:val="2"/>
          </w:tcPr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 63</w:t>
            </w:r>
            <w:r w:rsidRPr="002B66CF">
              <w:rPr>
                <w:rFonts w:ascii="Times New Roman" w:hAnsi="Times New Roman"/>
              </w:rPr>
              <w:t xml:space="preserve"> (с. 79—81).</w:t>
            </w:r>
          </w:p>
          <w:p w:rsidR="008B30C0" w:rsidRPr="002B66CF" w:rsidRDefault="008B30C0" w:rsidP="00904C7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66CF">
              <w:rPr>
                <w:rFonts w:ascii="Times New Roman" w:hAnsi="Times New Roman"/>
                <w:b/>
              </w:rPr>
              <w:t>Русский алфавит.</w:t>
            </w:r>
          </w:p>
        </w:tc>
        <w:tc>
          <w:tcPr>
            <w:tcW w:w="671" w:type="pct"/>
            <w:gridSpan w:val="2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</w:rPr>
              <w:t>Урок освоения новых знаний и способов действий, фронтальная, парная</w:t>
            </w:r>
          </w:p>
        </w:tc>
        <w:tc>
          <w:tcPr>
            <w:tcW w:w="1025" w:type="pct"/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</w:rPr>
            </w:pPr>
            <w:r w:rsidRPr="002B66CF">
              <w:rPr>
                <w:rFonts w:ascii="Times New Roman" w:hAnsi="Times New Roman"/>
                <w:b/>
              </w:rPr>
              <w:t>Урок 78.Русский алфавит</w:t>
            </w:r>
            <w:r w:rsidRPr="002B66C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8" w:type="pct"/>
          </w:tcPr>
          <w:p w:rsidR="008B30C0" w:rsidRPr="002B66CF" w:rsidRDefault="008B30C0" w:rsidP="00904C7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66CF">
              <w:rPr>
                <w:rFonts w:ascii="Times New Roman" w:hAnsi="Times New Roman"/>
                <w:iCs/>
              </w:rPr>
              <w:t>Урок совершенствования способов действий, фронтальная, парная, индивид.</w:t>
            </w:r>
          </w:p>
        </w:tc>
        <w:tc>
          <w:tcPr>
            <w:tcW w:w="370" w:type="pct"/>
          </w:tcPr>
          <w:p w:rsidR="008B30C0" w:rsidRPr="002B66CF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367" w:type="pct"/>
            <w:gridSpan w:val="2"/>
          </w:tcPr>
          <w:p w:rsidR="008B30C0" w:rsidRDefault="008B30C0" w:rsidP="00904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0C0" w:rsidRPr="00FC261E" w:rsidRDefault="008B30C0" w:rsidP="00FC2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388" w:type="pct"/>
            <w:gridSpan w:val="2"/>
            <w:tcBorders>
              <w:righ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8B30C0" w:rsidRPr="002B66CF" w:rsidRDefault="008B30C0" w:rsidP="00904C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</w:t>
            </w:r>
          </w:p>
        </w:tc>
      </w:tr>
    </w:tbl>
    <w:p w:rsidR="008B30C0" w:rsidRPr="001B7D41" w:rsidRDefault="008B30C0" w:rsidP="00FA62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30C0" w:rsidRPr="001B7D41" w:rsidRDefault="008B30C0" w:rsidP="00FA62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30C0" w:rsidRPr="00F71644" w:rsidRDefault="008B30C0" w:rsidP="00FA6280">
      <w:pPr>
        <w:jc w:val="center"/>
        <w:rPr>
          <w:rFonts w:ascii="Times New Roman" w:hAnsi="Times New Roman"/>
          <w:b/>
          <w:sz w:val="24"/>
          <w:szCs w:val="24"/>
        </w:rPr>
      </w:pPr>
      <w:r w:rsidRPr="00F71644">
        <w:rPr>
          <w:rFonts w:ascii="Times New Roman" w:hAnsi="Times New Roman"/>
          <w:b/>
          <w:sz w:val="24"/>
          <w:szCs w:val="24"/>
        </w:rPr>
        <w:t>Тематическое планирование русский язык ( обучение грамоте)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3402"/>
        <w:gridCol w:w="1418"/>
        <w:gridCol w:w="1417"/>
        <w:gridCol w:w="1440"/>
        <w:gridCol w:w="828"/>
      </w:tblGrid>
      <w:tr w:rsidR="008B30C0" w:rsidRPr="00FE1B94" w:rsidTr="00904C74">
        <w:trPr>
          <w:trHeight w:val="186"/>
        </w:trPr>
        <w:tc>
          <w:tcPr>
            <w:tcW w:w="15593" w:type="dxa"/>
            <w:gridSpan w:val="6"/>
            <w:tcBorders>
              <w:top w:val="nil"/>
              <w:left w:val="nil"/>
              <w:right w:val="nil"/>
            </w:tcBorders>
          </w:tcPr>
          <w:p w:rsidR="008B30C0" w:rsidRPr="008821FC" w:rsidRDefault="008B30C0" w:rsidP="00904C7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  <w:vMerge w:val="restart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1F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9A">
              <w:rPr>
                <w:rFonts w:ascii="Times New Roman" w:hAnsi="Times New Roman"/>
                <w:b/>
                <w:sz w:val="24"/>
                <w:szCs w:val="24"/>
              </w:rPr>
              <w:t>Тип урока и</w:t>
            </w:r>
          </w:p>
          <w:p w:rsidR="008B30C0" w:rsidRPr="008821FC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9A">
              <w:rPr>
                <w:rFonts w:ascii="Times New Roman" w:hAnsi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2835" w:type="dxa"/>
            <w:gridSpan w:val="2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9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821FC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268" w:type="dxa"/>
            <w:gridSpan w:val="2"/>
            <w:vMerge w:val="restart"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9A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821FC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09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8821FC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2268" w:type="dxa"/>
            <w:gridSpan w:val="2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D6609E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79. Закрепление. Письмо слогов и слов с изученными буквами</w:t>
            </w:r>
          </w:p>
        </w:tc>
        <w:tc>
          <w:tcPr>
            <w:tcW w:w="3402" w:type="dxa"/>
            <w:vMerge w:val="restart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9A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парная, индивидуальная</w:t>
            </w: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B30C0" w:rsidRPr="00DB609A" w:rsidRDefault="008B30C0" w:rsidP="00F769E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8B30C0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  <w:p w:rsidR="008B30C0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24. 12</w:t>
            </w:r>
          </w:p>
          <w:p w:rsidR="008B30C0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  <w:p w:rsidR="008B30C0" w:rsidRPr="00DB609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29 .12</w:t>
            </w:r>
          </w:p>
        </w:tc>
      </w:tr>
      <w:tr w:rsidR="008B30C0" w:rsidRPr="00FE1B94" w:rsidTr="00D6609E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80. Закрепление. Письмо слогов и слов с изученными буквами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8A73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28 12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D6609E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81. Закрепление. Письмо слогов и слов с изученными буквами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D6609E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82. Закрепление изученного в букварный период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83. Закрепление. Орфографическое оформление границ предложения</w:t>
            </w:r>
          </w:p>
        </w:tc>
        <w:tc>
          <w:tcPr>
            <w:tcW w:w="3402" w:type="dxa"/>
            <w:vMerge w:val="restart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9A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индивид., парная</w:t>
            </w:r>
          </w:p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9A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парная, индивид.</w:t>
            </w: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84. Закрепление. Ь как показатель мягкости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85. Закрепление. Определение границ предложения в сплошном тексте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35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86. Закрепление. Определение границ предложения в сплошном тексте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87. . Ь в середине и конце слов, как показатель мягкости предшествующего согласного</w:t>
            </w:r>
          </w:p>
        </w:tc>
        <w:tc>
          <w:tcPr>
            <w:tcW w:w="3402" w:type="dxa"/>
            <w:vMerge w:val="restart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9A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парная, индивид.</w:t>
            </w: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88. . Ь в середине и конце слов, как показатель мягкости предшествующего согласного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89. Непарные по звонкости – глухости согласные звуки и соответствующие им буквы</w:t>
            </w:r>
          </w:p>
        </w:tc>
        <w:tc>
          <w:tcPr>
            <w:tcW w:w="3402" w:type="dxa"/>
            <w:vMerge w:val="restart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9A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парная, фронтальная, индивид.</w:t>
            </w: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90. Непарные по мягкости – твердости согласные звуки и соответствующие им буквы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91. Способы обозначения звука й на письме</w:t>
            </w:r>
          </w:p>
        </w:tc>
        <w:tc>
          <w:tcPr>
            <w:tcW w:w="3402" w:type="dxa"/>
            <w:vMerge w:val="restart"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9A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парная, индивид.</w:t>
            </w:r>
          </w:p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9A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92. Закрепление изученного в букварный период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186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93. Закрепление изученного в букварный период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94. Подготовка к изучению начального курса русского языка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28. 01</w:t>
            </w:r>
          </w:p>
        </w:tc>
        <w:tc>
          <w:tcPr>
            <w:tcW w:w="2268" w:type="dxa"/>
            <w:gridSpan w:val="2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7088" w:type="dxa"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FC">
              <w:rPr>
                <w:rFonts w:ascii="Times New Roman" w:hAnsi="Times New Roman"/>
                <w:sz w:val="24"/>
                <w:szCs w:val="24"/>
              </w:rPr>
              <w:t>95. Подготовка к изучению начального курса русского языка</w:t>
            </w:r>
          </w:p>
        </w:tc>
        <w:tc>
          <w:tcPr>
            <w:tcW w:w="3402" w:type="dxa"/>
            <w:vMerge/>
          </w:tcPr>
          <w:p w:rsidR="008B30C0" w:rsidRPr="008821FC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0C0" w:rsidRPr="00C9258A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2268" w:type="dxa"/>
            <w:gridSpan w:val="2"/>
            <w:vMerge/>
          </w:tcPr>
          <w:p w:rsidR="008B30C0" w:rsidRPr="00DB609A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30C0" w:rsidRDefault="008B30C0" w:rsidP="00FA628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2872"/>
        <w:gridCol w:w="4134"/>
        <w:gridCol w:w="1965"/>
        <w:gridCol w:w="394"/>
        <w:gridCol w:w="969"/>
        <w:gridCol w:w="1372"/>
        <w:gridCol w:w="2231"/>
      </w:tblGrid>
      <w:tr w:rsidR="008B30C0" w:rsidRPr="00FE1B94" w:rsidTr="00FE1B94">
        <w:trPr>
          <w:trHeight w:val="466"/>
        </w:trPr>
        <w:tc>
          <w:tcPr>
            <w:tcW w:w="848" w:type="dxa"/>
            <w:vMerge w:val="restart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77" w:type="dxa"/>
            <w:vMerge w:val="restart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Тип урока и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389" w:type="dxa"/>
            <w:gridSpan w:val="4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B30C0" w:rsidRPr="00FE1B94" w:rsidTr="00FE1B94">
        <w:trPr>
          <w:trHeight w:val="341"/>
        </w:trPr>
        <w:tc>
          <w:tcPr>
            <w:tcW w:w="848" w:type="dxa"/>
            <w:vMerge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17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00" w:type="dxa"/>
            <w:vMerge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rPr>
          <w:trHeight w:val="340"/>
        </w:trPr>
        <w:tc>
          <w:tcPr>
            <w:tcW w:w="14786" w:type="dxa"/>
            <w:gridSpan w:val="8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Наша речь (2 ч. )</w:t>
            </w: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Знакомство с учебником «Русский язык». Наша речь. Её значение в жизни людей.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 6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парная, индивидуальная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Язык и речь. Устная и письменная речь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 7-8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парная, групповая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14786" w:type="dxa"/>
            <w:gridSpan w:val="8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Текст, предложение, диалог ( 3 ч. )</w:t>
            </w: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Текст. Заголовок текста.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(общее представление)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с.10-11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С.12-13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Диалог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Знаки препинания конца предложения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С.14-15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14786" w:type="dxa"/>
            <w:gridSpan w:val="8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(5 ч. )</w:t>
            </w: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Слово как единица языка и речи. Роль слов в речи.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С.18-20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материалом.фронтальная, парная,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Слова- названия предметов, признаков предметов, действий предметов.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 21-23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Тематические группы слов. Вежливые слова.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 25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Комбинированный, фронтальная, групповая,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С.26-27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Слова, близкие и противоположные по значению.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С.28-30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14786" w:type="dxa"/>
            <w:gridSpan w:val="8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 ( 6 ч. )</w:t>
            </w: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С.32-33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Комбинированный урок, фронтальная, парная.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 xml:space="preserve"> 11.02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Деление слов на слоги.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С.34-35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Комбинированный урок, фронтальная, парная,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Перенос слов.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С.36-37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, фронтальная, парная,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96" w:type="dxa"/>
          </w:tcPr>
          <w:p w:rsidR="008B30C0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17 02</w:t>
            </w:r>
          </w:p>
          <w:p w:rsidR="008B30C0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Перенос слов.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 38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Комбинированный, фронтальная,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 xml:space="preserve"> 16.02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Ударение Работа с «Орфоэпическим словарем»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 39-41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  <w:vMerge w:val="restart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индивид., парная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индивид.,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Ударение. Словообразующая роль ударения.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С.42-44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  <w:vMerge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96" w:type="dxa"/>
          </w:tcPr>
          <w:p w:rsidR="008B30C0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02</w:t>
            </w:r>
          </w:p>
          <w:p w:rsidR="008B30C0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за актировку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14786" w:type="dxa"/>
            <w:gridSpan w:val="8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Звуки и буквы ( 34 ч. )</w:t>
            </w: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Звуки и буквы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Смыслоразличительная роль звуков и букв в слове.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 46-48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 парная, фронтальная,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Звуки и буквы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Условные звуковые обозначения звуков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С.49-51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Значение алфавита.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С.52-54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  <w:vMerge w:val="restart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знаний, фронтальная, индивид.,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96" w:type="dxa"/>
            <w:vMerge w:val="restart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Алфавит. Алфавитный порядок слов.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С.55-57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  <w:vMerge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3 03</w:t>
            </w:r>
          </w:p>
        </w:tc>
        <w:tc>
          <w:tcPr>
            <w:tcW w:w="896" w:type="dxa"/>
            <w:vMerge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Гласные звуки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С.58-59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  <w:vMerge w:val="restart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индвид., парная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индивд., парная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4   03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Гласные звуки, обозначающие гласные звуки. Буквы  е, ё, ю, я и их функции в слове.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С.60-61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  <w:vMerge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5 .03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Слова с буквой э.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Словарь иностранных слов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 xml:space="preserve">С.62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Комбинированный урок, парная. Фронтальная,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9. 03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Ударные и безударные гласные звуки.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С.63-64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С.65-67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парная, фронтальная,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Ударные и безударные гласные звуки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С.67-68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Обозначение гласных звуков буквами в безударных слогах двусложных слов. Знакомство с «орфографическим словарем».С.69-70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Комбинированный урок, фронтальная, парная,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Наблюдение над словами, в которых написание буквы, обозначающей безударный гласный звук, проверить нельзя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С.71-73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освоения новых знаний, парная, фронтальная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Согласные звуки и буквы,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обозначающие согласные звуки.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С.74-75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16,03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Удвоенные согласные Перенос слов с удвоенными согласными.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С.76-77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Комбинированный,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фронтальная,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Буквы Й и й.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Слова со звуком [</w:t>
            </w:r>
            <w:r w:rsidRPr="00FE1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’] и буквой «и краткое».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.78-80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индивид.,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Мягкие и твердые согласные звуки.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С.81-82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Парные и непарные по твердости-мягкости согласные звуки и их обозначение на письме буквами.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 83-84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индивид,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Твердые и мягкие согласные звуки и их обозначение на письме буквами.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С.85-86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rPr>
          <w:trHeight w:val="1117"/>
        </w:trPr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Буква «мягкий знак» (ь) как показатель мягкости согласного звука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 xml:space="preserve">С.87-89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Комбинированный урок, фронтальная, индивид.,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rPr>
          <w:trHeight w:val="1192"/>
        </w:trPr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Перенос слов с буквой «мягкий знак» (ь)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С.89-91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Парные звонкие и глухие согласные звуки.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С.92-94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Звонкие и глухие согласные звуки на конце слова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с. 96-99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парная, фронтальная,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Обозначение буквой парного по глухости- звонкости согласного звука на конце слова.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С.99-101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индивид., парная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парным по глухости- звонкости согласным звуком на конце слова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 101-102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знаний, фронтальная, парная,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Шипящие согласные звуки.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 104-106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Итоговый диктант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Урок контроля знаний.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 xml:space="preserve"> Урок контроля и коррекции знаний и способов действий, индивидуальная.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 xml:space="preserve">Слова с буквосочетаниями чк, чн, чт.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 110-112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Буквосочетания жи-ши, ча-ща, чу-щу.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С.115-118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фронтальная,парная, индивид.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буквосочетаниями жи-ши. 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С.118-121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знаний, фронтальная, парная,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буквосочетаниями ча-ща, чу-щу.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Фронтальная, идивид.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Заглавная буква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( общее представление)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С.122-124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парная, индивид.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rPr>
          <w:trHeight w:val="1954"/>
        </w:trPr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Заглавная буква в именах, отчествах,фамилиях людей, в географических названиях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С.124-126</w:t>
            </w: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96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Заглавная буква в кличках животных.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С. 127--128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парная,групповая</w:t>
            </w: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96" w:type="dxa"/>
            <w:vMerge w:val="restart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FE1B94">
        <w:tc>
          <w:tcPr>
            <w:tcW w:w="848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87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B94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материала.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3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знаний, фронтальная, индивид., парная</w:t>
            </w:r>
          </w:p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B9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96" w:type="dxa"/>
            <w:vMerge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B30C0" w:rsidRPr="00FE1B94" w:rsidRDefault="008B30C0" w:rsidP="00FE1B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30C0" w:rsidRDefault="008B30C0" w:rsidP="00FA62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30C0" w:rsidRDefault="008B30C0" w:rsidP="00FA62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30C0" w:rsidRDefault="008B30C0" w:rsidP="00FA62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30C0" w:rsidRDefault="008B30C0" w:rsidP="00FA62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30C0" w:rsidRDefault="008B30C0" w:rsidP="00FA62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3827"/>
        <w:gridCol w:w="1065"/>
        <w:gridCol w:w="1486"/>
        <w:gridCol w:w="2410"/>
      </w:tblGrid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1.  Повторение изученного. Письмо слов и предложений о Родине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парная, индивид.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индивид., парная</w:t>
            </w: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2. Повторение изученного материала. Орфографическое оформление границ предложения. Ь как показатель мягкости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3. Повторение пройденного материала: определение границ предложения в сплошном тексте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4. Ь в середине и конце слов, как показатель мягкости предшествующего согласного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5. Непарные по звонкости – глухости, мягкости – твердости согласные звуки и соответствующие им буквы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Комбинированный урок, фронтальная, парная, индивид.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парная, индивид.</w:t>
            </w: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6. Непарные по звонкости – глухости согласные звуки и соответствующие им буквы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460F61" w:rsidRDefault="008B30C0" w:rsidP="00460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7. Непарные по мягкости – твердости согласные звуки и соответствующие им буквы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8. Повторение изученного материала: способы обозначения звука Й на письме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индивид., парная</w:t>
            </w: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430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9. Способы обозначения звука Й на письме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10. Повторение тем «Слог» и «Ударение»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парная, фронтальная, индивид.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парная</w:t>
            </w: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11. Повторение лексического материала Азбуки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12. Комплексное повторение изученного материала по фонетике, графике, орфографии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460F61" w:rsidRDefault="008B30C0" w:rsidP="00460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13. Повторение и закрепление пропедевтических сведений по морфемике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индивид., парная</w:t>
            </w:r>
          </w:p>
        </w:tc>
        <w:tc>
          <w:tcPr>
            <w:tcW w:w="1065" w:type="dxa"/>
          </w:tcPr>
          <w:p w:rsidR="008B30C0" w:rsidRPr="002B66CF" w:rsidRDefault="008B30C0" w:rsidP="00460F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14. Комплексное повторение на материале темы «Люби все живое»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15. Комплексное повторение на материале стихотворений С.Я.Маршака и слов и предложений на тему «Школа»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материалом, фронтальная, индивд., парная</w:t>
            </w: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597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16. Повторение синтаксиса на базе слов тематической группы «Природа»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460F61" w:rsidRDefault="008B30C0" w:rsidP="00460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17. Повторение материала по лексике на материале темы «Труд кормит, а лень портит»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индивид.</w:t>
            </w: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18. Повторение обозначения звука Й на письме, двойной роли букв Е, Я, Ю, Е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B30C0" w:rsidRPr="002B66CF" w:rsidRDefault="008B30C0" w:rsidP="00904C7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CF">
              <w:rPr>
                <w:rFonts w:ascii="Times New Roman" w:hAnsi="Times New Roman"/>
                <w:sz w:val="24"/>
                <w:szCs w:val="24"/>
                <w:lang w:eastAsia="ru-RU"/>
              </w:rPr>
              <w:t>Урок ознакомления с новым материалом, парная, фронтальная, индивид.</w:t>
            </w: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19. Повторение сведений с звукописи в стихотворениях, фонетический анализ слов</w:t>
            </w:r>
          </w:p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B30C0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0C0" w:rsidRPr="00460F61" w:rsidRDefault="008B30C0" w:rsidP="00460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0C0" w:rsidRPr="00FE1B94" w:rsidTr="00904C74">
        <w:trPr>
          <w:trHeight w:val="284"/>
        </w:trPr>
        <w:tc>
          <w:tcPr>
            <w:tcW w:w="680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6CF">
              <w:rPr>
                <w:rFonts w:ascii="Times New Roman" w:hAnsi="Times New Roman"/>
                <w:b/>
                <w:sz w:val="24"/>
                <w:szCs w:val="24"/>
              </w:rPr>
              <w:t>20. Итоговое занятие «Проверим себя и оценим свои достижения»</w:t>
            </w:r>
          </w:p>
        </w:tc>
        <w:tc>
          <w:tcPr>
            <w:tcW w:w="3827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CF">
              <w:rPr>
                <w:rFonts w:ascii="Times New Roman" w:hAnsi="Times New Roman"/>
                <w:sz w:val="24"/>
                <w:szCs w:val="24"/>
              </w:rPr>
              <w:t>Урок совершенствования способов действий, фронтальная, индивид., парная</w:t>
            </w:r>
          </w:p>
        </w:tc>
        <w:tc>
          <w:tcPr>
            <w:tcW w:w="1065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bookmarkStart w:id="0" w:name="_GoBack"/>
            <w:bookmarkEnd w:id="0"/>
          </w:p>
        </w:tc>
        <w:tc>
          <w:tcPr>
            <w:tcW w:w="1486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0C0" w:rsidRPr="002B66CF" w:rsidRDefault="008B30C0" w:rsidP="00904C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30C0" w:rsidRPr="002B66CF" w:rsidRDefault="008B30C0" w:rsidP="00FA62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0C0" w:rsidRPr="001B7D41" w:rsidRDefault="008B30C0" w:rsidP="00FA62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30C0" w:rsidRPr="001B7D41" w:rsidRDefault="008B30C0" w:rsidP="00FA62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30C0" w:rsidRDefault="008B30C0"/>
    <w:sectPr w:rsidR="008B30C0" w:rsidSect="00904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4F7"/>
    <w:multiLevelType w:val="hybridMultilevel"/>
    <w:tmpl w:val="3A24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4CAD"/>
    <w:multiLevelType w:val="hybridMultilevel"/>
    <w:tmpl w:val="80FA6EDE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D5A"/>
    <w:multiLevelType w:val="hybridMultilevel"/>
    <w:tmpl w:val="0B10D30E"/>
    <w:lvl w:ilvl="0" w:tplc="C3F8AF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02BA3"/>
    <w:multiLevelType w:val="hybridMultilevel"/>
    <w:tmpl w:val="836A0CA4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3F6B"/>
    <w:multiLevelType w:val="hybridMultilevel"/>
    <w:tmpl w:val="550ABA7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46C0F"/>
    <w:multiLevelType w:val="hybridMultilevel"/>
    <w:tmpl w:val="ABDA4B74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6186"/>
    <w:multiLevelType w:val="hybridMultilevel"/>
    <w:tmpl w:val="48D22EC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92E2C"/>
    <w:multiLevelType w:val="hybridMultilevel"/>
    <w:tmpl w:val="292E339A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A79F7"/>
    <w:multiLevelType w:val="hybridMultilevel"/>
    <w:tmpl w:val="96F832F6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47E6"/>
    <w:multiLevelType w:val="hybridMultilevel"/>
    <w:tmpl w:val="3B105E9C"/>
    <w:lvl w:ilvl="0" w:tplc="D2967C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93C67A90">
      <w:start w:val="1"/>
      <w:numFmt w:val="bullet"/>
      <w:lvlText w:val=""/>
      <w:lvlJc w:val="left"/>
      <w:pPr>
        <w:tabs>
          <w:tab w:val="num" w:pos="1970"/>
        </w:tabs>
        <w:ind w:left="180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CD0F98"/>
    <w:multiLevelType w:val="hybridMultilevel"/>
    <w:tmpl w:val="B5D084D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375CE"/>
    <w:multiLevelType w:val="hybridMultilevel"/>
    <w:tmpl w:val="C34A8042"/>
    <w:lvl w:ilvl="0" w:tplc="F8C406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F7E1251"/>
    <w:multiLevelType w:val="hybridMultilevel"/>
    <w:tmpl w:val="AC6C39E6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A022F"/>
    <w:multiLevelType w:val="hybridMultilevel"/>
    <w:tmpl w:val="DD3E448C"/>
    <w:lvl w:ilvl="0" w:tplc="6A162C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865E23"/>
    <w:multiLevelType w:val="hybridMultilevel"/>
    <w:tmpl w:val="68D0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35D95"/>
    <w:multiLevelType w:val="hybridMultilevel"/>
    <w:tmpl w:val="C3B4739C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477D0"/>
    <w:multiLevelType w:val="hybridMultilevel"/>
    <w:tmpl w:val="5954643E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B1410"/>
    <w:multiLevelType w:val="hybridMultilevel"/>
    <w:tmpl w:val="BB123C4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11B76"/>
    <w:multiLevelType w:val="hybridMultilevel"/>
    <w:tmpl w:val="4AD2B4AA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B5347"/>
    <w:multiLevelType w:val="hybridMultilevel"/>
    <w:tmpl w:val="AECC5DF6"/>
    <w:lvl w:ilvl="0" w:tplc="CEBCAC7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0105ED"/>
    <w:multiLevelType w:val="hybridMultilevel"/>
    <w:tmpl w:val="1BB2BBE4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71517"/>
    <w:multiLevelType w:val="hybridMultilevel"/>
    <w:tmpl w:val="A9D0098E"/>
    <w:lvl w:ilvl="0" w:tplc="C3F8AF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E33A5"/>
    <w:multiLevelType w:val="hybridMultilevel"/>
    <w:tmpl w:val="DB422B9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53B83"/>
    <w:multiLevelType w:val="hybridMultilevel"/>
    <w:tmpl w:val="A5181512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04A9F"/>
    <w:multiLevelType w:val="hybridMultilevel"/>
    <w:tmpl w:val="F60028E0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93A4E"/>
    <w:multiLevelType w:val="hybridMultilevel"/>
    <w:tmpl w:val="F3EC50F4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43EB5"/>
    <w:multiLevelType w:val="hybridMultilevel"/>
    <w:tmpl w:val="EE62D94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B46EAA"/>
    <w:multiLevelType w:val="hybridMultilevel"/>
    <w:tmpl w:val="EC1C7B2A"/>
    <w:lvl w:ilvl="0" w:tplc="04190001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D9298D"/>
    <w:multiLevelType w:val="multilevel"/>
    <w:tmpl w:val="90D8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1A7149"/>
    <w:multiLevelType w:val="hybridMultilevel"/>
    <w:tmpl w:val="982E91A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45D15"/>
    <w:multiLevelType w:val="hybridMultilevel"/>
    <w:tmpl w:val="289C3CB2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E2FE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03646"/>
    <w:multiLevelType w:val="hybridMultilevel"/>
    <w:tmpl w:val="D4FA1540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65AF9"/>
    <w:multiLevelType w:val="hybridMultilevel"/>
    <w:tmpl w:val="A9304826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D6361"/>
    <w:multiLevelType w:val="hybridMultilevel"/>
    <w:tmpl w:val="81C02858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35C93"/>
    <w:multiLevelType w:val="hybridMultilevel"/>
    <w:tmpl w:val="6D7C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C4645"/>
    <w:multiLevelType w:val="hybridMultilevel"/>
    <w:tmpl w:val="FED25EA2"/>
    <w:lvl w:ilvl="0" w:tplc="E07A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26"/>
  </w:num>
  <w:num w:numId="5">
    <w:abstractNumId w:val="34"/>
  </w:num>
  <w:num w:numId="6">
    <w:abstractNumId w:val="21"/>
  </w:num>
  <w:num w:numId="7">
    <w:abstractNumId w:val="14"/>
  </w:num>
  <w:num w:numId="8">
    <w:abstractNumId w:val="9"/>
  </w:num>
  <w:num w:numId="9">
    <w:abstractNumId w:val="13"/>
  </w:num>
  <w:num w:numId="10">
    <w:abstractNumId w:val="11"/>
  </w:num>
  <w:num w:numId="11">
    <w:abstractNumId w:val="28"/>
  </w:num>
  <w:num w:numId="12">
    <w:abstractNumId w:val="19"/>
  </w:num>
  <w:num w:numId="13">
    <w:abstractNumId w:val="5"/>
  </w:num>
  <w:num w:numId="14">
    <w:abstractNumId w:val="30"/>
  </w:num>
  <w:num w:numId="15">
    <w:abstractNumId w:val="22"/>
  </w:num>
  <w:num w:numId="16">
    <w:abstractNumId w:val="1"/>
  </w:num>
  <w:num w:numId="17">
    <w:abstractNumId w:val="17"/>
  </w:num>
  <w:num w:numId="18">
    <w:abstractNumId w:val="20"/>
  </w:num>
  <w:num w:numId="19">
    <w:abstractNumId w:val="24"/>
  </w:num>
  <w:num w:numId="20">
    <w:abstractNumId w:val="25"/>
  </w:num>
  <w:num w:numId="21">
    <w:abstractNumId w:val="8"/>
  </w:num>
  <w:num w:numId="22">
    <w:abstractNumId w:val="32"/>
  </w:num>
  <w:num w:numId="23">
    <w:abstractNumId w:val="7"/>
  </w:num>
  <w:num w:numId="24">
    <w:abstractNumId w:val="15"/>
  </w:num>
  <w:num w:numId="25">
    <w:abstractNumId w:val="31"/>
  </w:num>
  <w:num w:numId="26">
    <w:abstractNumId w:val="3"/>
  </w:num>
  <w:num w:numId="27">
    <w:abstractNumId w:val="10"/>
  </w:num>
  <w:num w:numId="28">
    <w:abstractNumId w:val="4"/>
  </w:num>
  <w:num w:numId="29">
    <w:abstractNumId w:val="18"/>
  </w:num>
  <w:num w:numId="30">
    <w:abstractNumId w:val="35"/>
  </w:num>
  <w:num w:numId="31">
    <w:abstractNumId w:val="33"/>
  </w:num>
  <w:num w:numId="32">
    <w:abstractNumId w:val="12"/>
  </w:num>
  <w:num w:numId="33">
    <w:abstractNumId w:val="23"/>
  </w:num>
  <w:num w:numId="34">
    <w:abstractNumId w:val="16"/>
  </w:num>
  <w:num w:numId="35">
    <w:abstractNumId w:val="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280"/>
    <w:rsid w:val="0007566F"/>
    <w:rsid w:val="00085547"/>
    <w:rsid w:val="000A68FC"/>
    <w:rsid w:val="00174B3F"/>
    <w:rsid w:val="001B7D41"/>
    <w:rsid w:val="001C7072"/>
    <w:rsid w:val="001E7D1D"/>
    <w:rsid w:val="0022064F"/>
    <w:rsid w:val="0027235D"/>
    <w:rsid w:val="002B66CF"/>
    <w:rsid w:val="002F171C"/>
    <w:rsid w:val="003431AE"/>
    <w:rsid w:val="00377FFB"/>
    <w:rsid w:val="0042016C"/>
    <w:rsid w:val="00460F61"/>
    <w:rsid w:val="004B4FCC"/>
    <w:rsid w:val="004E1A36"/>
    <w:rsid w:val="0052391A"/>
    <w:rsid w:val="0057495A"/>
    <w:rsid w:val="00594377"/>
    <w:rsid w:val="005C3D30"/>
    <w:rsid w:val="005F6D71"/>
    <w:rsid w:val="00627BB5"/>
    <w:rsid w:val="00646E4D"/>
    <w:rsid w:val="0066280D"/>
    <w:rsid w:val="00683244"/>
    <w:rsid w:val="006873F3"/>
    <w:rsid w:val="006955D4"/>
    <w:rsid w:val="006A38D6"/>
    <w:rsid w:val="00723C11"/>
    <w:rsid w:val="00746E2B"/>
    <w:rsid w:val="00765EA0"/>
    <w:rsid w:val="00817E55"/>
    <w:rsid w:val="0084555D"/>
    <w:rsid w:val="008821FC"/>
    <w:rsid w:val="00897697"/>
    <w:rsid w:val="008A152C"/>
    <w:rsid w:val="008A73BB"/>
    <w:rsid w:val="008B30C0"/>
    <w:rsid w:val="008E6CC5"/>
    <w:rsid w:val="00902D2A"/>
    <w:rsid w:val="00904C74"/>
    <w:rsid w:val="00982944"/>
    <w:rsid w:val="009E4C89"/>
    <w:rsid w:val="009E4DF3"/>
    <w:rsid w:val="009E5092"/>
    <w:rsid w:val="00A1266C"/>
    <w:rsid w:val="00AF497F"/>
    <w:rsid w:val="00B462F2"/>
    <w:rsid w:val="00BF6E74"/>
    <w:rsid w:val="00C10273"/>
    <w:rsid w:val="00C33D79"/>
    <w:rsid w:val="00C60234"/>
    <w:rsid w:val="00C9258A"/>
    <w:rsid w:val="00CB1EB8"/>
    <w:rsid w:val="00CE45F0"/>
    <w:rsid w:val="00D164F2"/>
    <w:rsid w:val="00D6609E"/>
    <w:rsid w:val="00D8106D"/>
    <w:rsid w:val="00DB609A"/>
    <w:rsid w:val="00DE5ABA"/>
    <w:rsid w:val="00DF0475"/>
    <w:rsid w:val="00E04CF0"/>
    <w:rsid w:val="00E30E15"/>
    <w:rsid w:val="00E47DC0"/>
    <w:rsid w:val="00EA4216"/>
    <w:rsid w:val="00ED213B"/>
    <w:rsid w:val="00EF1DC1"/>
    <w:rsid w:val="00EF5486"/>
    <w:rsid w:val="00F71644"/>
    <w:rsid w:val="00F769E1"/>
    <w:rsid w:val="00FA6280"/>
    <w:rsid w:val="00FC261E"/>
    <w:rsid w:val="00F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628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28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2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2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6280"/>
    <w:pPr>
      <w:keepNext/>
      <w:spacing w:after="0" w:line="240" w:lineRule="auto"/>
      <w:ind w:left="113" w:right="113"/>
      <w:outlineLvl w:val="4"/>
    </w:pPr>
    <w:rPr>
      <w:rFonts w:ascii="Times New Roman" w:hAnsi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6280"/>
    <w:pPr>
      <w:keepNext/>
      <w:spacing w:after="0" w:line="240" w:lineRule="auto"/>
      <w:ind w:left="113" w:right="113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628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28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28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628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28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A628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628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A6280"/>
    <w:rPr>
      <w:rFonts w:ascii="Times New Roman" w:hAnsi="Times New Roman" w:cs="Times New Roman"/>
      <w:b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A628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A628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A6280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6280"/>
    <w:pPr>
      <w:ind w:left="720"/>
      <w:contextualSpacing/>
    </w:pPr>
    <w:rPr>
      <w:lang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FA62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ag11">
    <w:name w:val="Zag_11"/>
    <w:uiPriority w:val="99"/>
    <w:rsid w:val="00FA6280"/>
  </w:style>
  <w:style w:type="paragraph" w:customStyle="1" w:styleId="Zag3">
    <w:name w:val="Zag_3"/>
    <w:basedOn w:val="Normal"/>
    <w:uiPriority w:val="99"/>
    <w:rsid w:val="00FA628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Normal"/>
    <w:uiPriority w:val="99"/>
    <w:rsid w:val="00FA628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Normal"/>
    <w:uiPriority w:val="99"/>
    <w:rsid w:val="00FA628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4">
    <w:name w:val="zag_4"/>
    <w:basedOn w:val="Normal"/>
    <w:uiPriority w:val="99"/>
    <w:rsid w:val="00FA628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1">
    <w:name w:val="Без интервала1"/>
    <w:uiPriority w:val="99"/>
    <w:rsid w:val="00FA6280"/>
  </w:style>
  <w:style w:type="paragraph" w:styleId="BodyText">
    <w:name w:val="Body Text"/>
    <w:basedOn w:val="Normal"/>
    <w:link w:val="BodyTextChar"/>
    <w:uiPriority w:val="99"/>
    <w:rsid w:val="00FA6280"/>
    <w:pPr>
      <w:spacing w:after="0" w:line="240" w:lineRule="auto"/>
      <w:ind w:right="-15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628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A62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280"/>
    <w:rPr>
      <w:rFonts w:ascii="Times New Roman" w:hAnsi="Times New Roman" w:cs="Times New Roman"/>
      <w:sz w:val="24"/>
      <w:szCs w:val="24"/>
    </w:rPr>
  </w:style>
  <w:style w:type="paragraph" w:customStyle="1" w:styleId="4">
    <w:name w:val="Стиль4"/>
    <w:next w:val="List5"/>
    <w:autoRedefine/>
    <w:uiPriority w:val="99"/>
    <w:rsid w:val="00FA6280"/>
    <w:pPr>
      <w:widowControl w:val="0"/>
    </w:pPr>
    <w:rPr>
      <w:rFonts w:ascii="Times New Roman" w:hAnsi="Times New Roman"/>
      <w:sz w:val="24"/>
      <w:szCs w:val="24"/>
    </w:rPr>
  </w:style>
  <w:style w:type="paragraph" w:styleId="List5">
    <w:name w:val="List 5"/>
    <w:basedOn w:val="Normal"/>
    <w:uiPriority w:val="99"/>
    <w:rsid w:val="00FA6280"/>
    <w:pPr>
      <w:spacing w:after="0" w:line="240" w:lineRule="auto"/>
      <w:ind w:left="1415" w:hanging="283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A628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A6280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FA62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28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A628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A628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A62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6280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A6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A6280"/>
    <w:rPr>
      <w:rFonts w:ascii="Courier New" w:hAnsi="Courier New" w:cs="Courier New"/>
      <w:color w:val="000000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A628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FA6280"/>
    <w:pPr>
      <w:suppressAutoHyphens/>
      <w:spacing w:after="0" w:line="240" w:lineRule="auto"/>
      <w:ind w:left="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">
    <w:name w:val="Обычный5"/>
    <w:next w:val="Normal"/>
    <w:uiPriority w:val="99"/>
    <w:rsid w:val="00FA6280"/>
    <w:rPr>
      <w:rFonts w:ascii="Times New Roman" w:hAnsi="Times New Roman"/>
      <w:sz w:val="20"/>
      <w:szCs w:val="20"/>
    </w:rPr>
  </w:style>
  <w:style w:type="paragraph" w:customStyle="1" w:styleId="10">
    <w:name w:val="Обычный1"/>
    <w:uiPriority w:val="99"/>
    <w:rsid w:val="00FA6280"/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A628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28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FA62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6280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A6280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FA62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A6280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FA62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280"/>
    <w:rPr>
      <w:rFonts w:ascii="Times New Roman" w:hAnsi="Times New Roman" w:cs="Times New Roman"/>
      <w:sz w:val="24"/>
      <w:szCs w:val="24"/>
    </w:rPr>
  </w:style>
  <w:style w:type="paragraph" w:customStyle="1" w:styleId="a0">
    <w:name w:val="Знак Знак Знак Знак"/>
    <w:basedOn w:val="Normal"/>
    <w:uiPriority w:val="99"/>
    <w:rsid w:val="00FA62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A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6280"/>
    <w:rPr>
      <w:rFonts w:ascii="Tahoma" w:hAnsi="Tahoma" w:cs="Tahoma"/>
      <w:sz w:val="16"/>
      <w:szCs w:val="16"/>
    </w:rPr>
  </w:style>
  <w:style w:type="paragraph" w:customStyle="1" w:styleId="a1">
    <w:name w:val="Νξβϋι"/>
    <w:basedOn w:val="Normal"/>
    <w:uiPriority w:val="99"/>
    <w:rsid w:val="00FA6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2">
    <w:name w:val="Ξαϋχνϋι"/>
    <w:basedOn w:val="Normal"/>
    <w:uiPriority w:val="99"/>
    <w:rsid w:val="00FA6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A62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28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A6280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FA6280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FA6280"/>
    <w:rPr>
      <w:sz w:val="22"/>
      <w:lang w:eastAsia="en-US"/>
    </w:rPr>
  </w:style>
  <w:style w:type="paragraph" w:customStyle="1" w:styleId="u-2-msonormal">
    <w:name w:val="u-2-msonormal"/>
    <w:basedOn w:val="Normal"/>
    <w:uiPriority w:val="99"/>
    <w:rsid w:val="00FA6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Normal"/>
    <w:uiPriority w:val="99"/>
    <w:rsid w:val="00FA6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FA6280"/>
  </w:style>
  <w:style w:type="character" w:customStyle="1" w:styleId="WW-Absatz-Standardschriftart">
    <w:name w:val="WW-Absatz-Standardschriftart"/>
    <w:uiPriority w:val="99"/>
    <w:rsid w:val="00FA6280"/>
  </w:style>
  <w:style w:type="character" w:customStyle="1" w:styleId="a3">
    <w:name w:val="Маркеры списка"/>
    <w:uiPriority w:val="99"/>
    <w:rsid w:val="00FA6280"/>
    <w:rPr>
      <w:rFonts w:ascii="OpenSymbol" w:eastAsia="OpenSymbol" w:hAnsi="OpenSymbol"/>
    </w:rPr>
  </w:style>
  <w:style w:type="paragraph" w:customStyle="1" w:styleId="11">
    <w:name w:val="Заголовок1"/>
    <w:basedOn w:val="Normal"/>
    <w:next w:val="BodyText"/>
    <w:uiPriority w:val="99"/>
    <w:rsid w:val="00FA628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List">
    <w:name w:val="List"/>
    <w:basedOn w:val="BodyText"/>
    <w:uiPriority w:val="99"/>
    <w:rsid w:val="00FA6280"/>
    <w:pPr>
      <w:widowControl w:val="0"/>
      <w:suppressAutoHyphens/>
      <w:spacing w:after="120"/>
      <w:ind w:right="0"/>
    </w:pPr>
    <w:rPr>
      <w:rFonts w:ascii="Arial" w:hAnsi="Arial" w:cs="Tahoma"/>
      <w:kern w:val="1"/>
      <w:sz w:val="20"/>
    </w:rPr>
  </w:style>
  <w:style w:type="paragraph" w:customStyle="1" w:styleId="12">
    <w:name w:val="Название1"/>
    <w:basedOn w:val="Normal"/>
    <w:uiPriority w:val="99"/>
    <w:rsid w:val="00FA6280"/>
    <w:pPr>
      <w:widowControl w:val="0"/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en-US"/>
    </w:rPr>
  </w:style>
  <w:style w:type="paragraph" w:customStyle="1" w:styleId="13">
    <w:name w:val="Указатель1"/>
    <w:basedOn w:val="Normal"/>
    <w:uiPriority w:val="99"/>
    <w:rsid w:val="00FA6280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en-US"/>
    </w:rPr>
  </w:style>
  <w:style w:type="paragraph" w:customStyle="1" w:styleId="a4">
    <w:name w:val="Содержимое таблицы"/>
    <w:basedOn w:val="Normal"/>
    <w:uiPriority w:val="99"/>
    <w:rsid w:val="00FA6280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en-US"/>
    </w:rPr>
  </w:style>
  <w:style w:type="paragraph" w:customStyle="1" w:styleId="a5">
    <w:name w:val="Заголовок таблицы"/>
    <w:basedOn w:val="a4"/>
    <w:uiPriority w:val="99"/>
    <w:rsid w:val="00FA6280"/>
    <w:pPr>
      <w:jc w:val="center"/>
    </w:pPr>
    <w:rPr>
      <w:b/>
      <w:bCs/>
    </w:rPr>
  </w:style>
  <w:style w:type="paragraph" w:customStyle="1" w:styleId="a6">
    <w:name w:val="Стиль"/>
    <w:uiPriority w:val="99"/>
    <w:rsid w:val="00FA62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uiPriority w:val="99"/>
    <w:rsid w:val="00FA628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c0">
    <w:name w:val="c0"/>
    <w:basedOn w:val="DefaultParagraphFont"/>
    <w:uiPriority w:val="99"/>
    <w:rsid w:val="00FA628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A62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20</Pages>
  <Words>3834</Words>
  <Characters>21854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89607606240</cp:lastModifiedBy>
  <cp:revision>23</cp:revision>
  <dcterms:created xsi:type="dcterms:W3CDTF">2020-08-24T06:42:00Z</dcterms:created>
  <dcterms:modified xsi:type="dcterms:W3CDTF">2021-03-15T10:14:00Z</dcterms:modified>
</cp:coreProperties>
</file>