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75"/>
        <w:tblW w:w="13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89"/>
        <w:gridCol w:w="998"/>
        <w:gridCol w:w="1132"/>
        <w:gridCol w:w="1136"/>
        <w:gridCol w:w="3396"/>
        <w:gridCol w:w="2272"/>
      </w:tblGrid>
      <w:tr w:rsidR="001961B5" w:rsidRPr="001331BC" w:rsidTr="00353E0F">
        <w:trPr>
          <w:trHeight w:val="261"/>
        </w:trPr>
        <w:tc>
          <w:tcPr>
            <w:tcW w:w="675" w:type="dxa"/>
            <w:vMerge w:val="restart"/>
            <w:vAlign w:val="center"/>
          </w:tcPr>
          <w:p w:rsidR="001961B5" w:rsidRPr="001331BC" w:rsidRDefault="008521D6" w:rsidP="00353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389" w:type="dxa"/>
            <w:vMerge w:val="restart"/>
            <w:vAlign w:val="center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1B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8" w:type="dxa"/>
            <w:vMerge w:val="restart"/>
            <w:vAlign w:val="center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1BC">
              <w:rPr>
                <w:rFonts w:ascii="Times New Roman" w:hAnsi="Times New Roman"/>
                <w:b/>
              </w:rPr>
              <w:t>Кол – во часов</w:t>
            </w:r>
          </w:p>
        </w:tc>
        <w:tc>
          <w:tcPr>
            <w:tcW w:w="2268" w:type="dxa"/>
            <w:gridSpan w:val="2"/>
            <w:vAlign w:val="center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1BC">
              <w:rPr>
                <w:rFonts w:ascii="Times New Roman" w:hAnsi="Times New Roman"/>
                <w:b/>
              </w:rPr>
              <w:t>Календарные сроки</w:t>
            </w:r>
          </w:p>
        </w:tc>
        <w:tc>
          <w:tcPr>
            <w:tcW w:w="3396" w:type="dxa"/>
            <w:vMerge w:val="restart"/>
            <w:vAlign w:val="center"/>
          </w:tcPr>
          <w:p w:rsidR="001961B5" w:rsidRPr="001331BC" w:rsidRDefault="001961B5" w:rsidP="003E56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урока, форма работы (контроля)</w:t>
            </w:r>
          </w:p>
        </w:tc>
        <w:tc>
          <w:tcPr>
            <w:tcW w:w="2272" w:type="dxa"/>
            <w:vMerge w:val="restart"/>
            <w:vAlign w:val="center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1BC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1961B5" w:rsidRPr="001331BC" w:rsidTr="00353E0F">
        <w:trPr>
          <w:trHeight w:val="345"/>
        </w:trPr>
        <w:tc>
          <w:tcPr>
            <w:tcW w:w="675" w:type="dxa"/>
            <w:vMerge/>
            <w:vAlign w:val="center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9" w:type="dxa"/>
            <w:vMerge/>
            <w:vAlign w:val="center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1BC">
              <w:rPr>
                <w:rFonts w:ascii="Times New Roman" w:hAnsi="Times New Roman"/>
                <w:b/>
              </w:rPr>
              <w:t>План.</w:t>
            </w:r>
          </w:p>
        </w:tc>
        <w:tc>
          <w:tcPr>
            <w:tcW w:w="1136" w:type="dxa"/>
            <w:vAlign w:val="center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1BC"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3396" w:type="dxa"/>
            <w:vMerge/>
            <w:vAlign w:val="center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rPr>
          <w:trHeight w:val="338"/>
        </w:trPr>
        <w:tc>
          <w:tcPr>
            <w:tcW w:w="13998" w:type="dxa"/>
            <w:gridSpan w:val="7"/>
          </w:tcPr>
          <w:p w:rsidR="001961B5" w:rsidRPr="00210898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898">
              <w:rPr>
                <w:rFonts w:ascii="Times New Roman" w:hAnsi="Times New Roman"/>
                <w:b/>
                <w:color w:val="000000"/>
              </w:rPr>
              <w:t>Как устроен мир (6 часов)</w:t>
            </w:r>
          </w:p>
        </w:tc>
      </w:tr>
      <w:tr w:rsidR="001961B5" w:rsidRPr="001331BC" w:rsidTr="00353E0F">
        <w:trPr>
          <w:trHeight w:val="286"/>
        </w:trPr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</w:rPr>
              <w:t xml:space="preserve">Природа 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31B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2.09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CB00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331BC">
              <w:rPr>
                <w:rFonts w:ascii="Times New Roman" w:hAnsi="Times New Roman"/>
                <w:color w:val="000000"/>
                <w:lang w:eastAsia="ru-RU"/>
              </w:rPr>
              <w:t>Урок введения в новую</w:t>
            </w:r>
          </w:p>
          <w:p w:rsidR="001961B5" w:rsidRPr="001331BC" w:rsidRDefault="001961B5" w:rsidP="00CB00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331BC">
              <w:rPr>
                <w:rFonts w:ascii="Times New Roman" w:hAnsi="Times New Roman"/>
                <w:color w:val="000000"/>
                <w:lang w:eastAsia="ru-RU"/>
              </w:rPr>
              <w:t>тему.</w:t>
            </w:r>
          </w:p>
          <w:p w:rsidR="001961B5" w:rsidRPr="001331BC" w:rsidRDefault="001961B5" w:rsidP="00CB00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331BC">
              <w:rPr>
                <w:rFonts w:ascii="Times New Roman" w:hAnsi="Times New Roman"/>
                <w:color w:val="000000"/>
                <w:lang w:eastAsia="ru-RU"/>
              </w:rPr>
              <w:t>Фронтальная беседа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31B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2" w:type="dxa"/>
          </w:tcPr>
          <w:p w:rsidR="001961B5" w:rsidRPr="00436ECC" w:rsidRDefault="00FD472F" w:rsidP="0012340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4.09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CB00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331BC">
              <w:rPr>
                <w:rFonts w:ascii="Times New Roman" w:hAnsi="Times New Roman"/>
                <w:color w:val="000000"/>
                <w:lang w:eastAsia="ru-RU"/>
              </w:rPr>
              <w:t>Урок-игра.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Проект «Богатства, отданные людям»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31B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2" w:type="dxa"/>
          </w:tcPr>
          <w:p w:rsidR="001961B5" w:rsidRPr="00436ECC" w:rsidRDefault="00FD472F" w:rsidP="0012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9.09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  <w:color w:val="000000"/>
                <w:lang w:eastAsia="ru-RU"/>
              </w:rPr>
              <w:t>Урок-проект</w:t>
            </w:r>
            <w:r w:rsidRPr="001331BC">
              <w:rPr>
                <w:rFonts w:ascii="Times New Roman" w:hAnsi="Times New Roman"/>
              </w:rPr>
              <w:t>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Самопроверка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89" w:type="dxa"/>
          </w:tcPr>
          <w:p w:rsidR="001961B5" w:rsidRPr="001331BC" w:rsidRDefault="00525757" w:rsidP="00353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153.1pt;margin-top:-185.45pt;width:355.5pt;height:26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" stroked="f">
                  <v:textbox style="mso-next-textbox:#Надпись 2">
                    <w:txbxContent>
                      <w:p w:rsidR="00123409" w:rsidRPr="00353E0F" w:rsidRDefault="00123409" w:rsidP="00353E0F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353E0F">
                          <w:rPr>
                            <w:rFonts w:ascii="Times New Roman" w:hAnsi="Times New Roman"/>
                            <w:b/>
                          </w:rPr>
                          <w:t xml:space="preserve">Календарно – тематическое планирование </w:t>
                        </w:r>
                      </w:p>
                      <w:p w:rsidR="00123409" w:rsidRDefault="00123409">
                        <w:r>
                          <w:t>)(((</w:t>
                        </w:r>
                      </w:p>
                      <w:p w:rsidR="00123409" w:rsidRDefault="00123409"/>
                      <w:p w:rsidR="00123409" w:rsidRDefault="00123409"/>
                    </w:txbxContent>
                  </v:textbox>
                </v:shape>
              </w:pict>
            </w:r>
            <w:r w:rsidR="001961B5" w:rsidRPr="001331BC">
              <w:rPr>
                <w:rFonts w:ascii="Times New Roman" w:hAnsi="Times New Roman"/>
              </w:rPr>
              <w:t xml:space="preserve">Общество. Дорога, её элементы и правила поведения на ней. 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11.09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6" w:type="dxa"/>
          </w:tcPr>
          <w:p w:rsidR="001961B5" w:rsidRPr="001331BC" w:rsidRDefault="001961B5" w:rsidP="00CB0043">
            <w:pPr>
              <w:spacing w:after="0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 изучения нового материала.</w:t>
            </w:r>
          </w:p>
          <w:p w:rsidR="001961B5" w:rsidRPr="001331BC" w:rsidRDefault="001961B5" w:rsidP="00CB0043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272" w:type="dxa"/>
          </w:tcPr>
          <w:p w:rsidR="001961B5" w:rsidRPr="001331BC" w:rsidRDefault="001961B5" w:rsidP="00CB0043">
            <w:pPr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Что такое экология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FD472F" w:rsidP="00123409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16.09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Комбинированный урок.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72" w:type="dxa"/>
          </w:tcPr>
          <w:p w:rsidR="001961B5" w:rsidRPr="001331BC" w:rsidRDefault="001961B5" w:rsidP="00CE2C31">
            <w:pPr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rPr>
          <w:trHeight w:val="237"/>
        </w:trPr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Природа в опасности!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18.09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Урок-исследование.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72" w:type="dxa"/>
          </w:tcPr>
          <w:p w:rsidR="001961B5" w:rsidRPr="001331BC" w:rsidRDefault="001961B5" w:rsidP="00CE2C31">
            <w:pPr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rPr>
          <w:trHeight w:val="300"/>
        </w:trPr>
        <w:tc>
          <w:tcPr>
            <w:tcW w:w="13998" w:type="dxa"/>
            <w:gridSpan w:val="7"/>
          </w:tcPr>
          <w:p w:rsidR="001961B5" w:rsidRPr="00210898" w:rsidRDefault="001961B5" w:rsidP="00123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0898">
              <w:rPr>
                <w:rFonts w:ascii="Times New Roman" w:hAnsi="Times New Roman"/>
                <w:b/>
                <w:color w:val="000000"/>
              </w:rPr>
              <w:t>Эта удивительная природа (18 часов)</w:t>
            </w:r>
          </w:p>
        </w:tc>
      </w:tr>
      <w:tr w:rsidR="001961B5" w:rsidRPr="001331BC" w:rsidTr="00353E0F">
        <w:trPr>
          <w:trHeight w:val="231"/>
        </w:trPr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Тела, вещества, частицы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331BC">
              <w:rPr>
                <w:rFonts w:ascii="Times New Roman" w:hAnsi="Times New Roman"/>
                <w:i/>
              </w:rPr>
              <w:t>Практическая работа № 1 «Тела, вещества, частицы».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23.09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Урок-исследование.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Разнообразие веществ</w:t>
            </w:r>
          </w:p>
          <w:p w:rsidR="001961B5" w:rsidRPr="00216503" w:rsidRDefault="001961B5" w:rsidP="00353E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31BC">
              <w:rPr>
                <w:rFonts w:ascii="Times New Roman" w:hAnsi="Times New Roman"/>
                <w:i/>
              </w:rPr>
              <w:t xml:space="preserve">Практическая работа № 2 </w:t>
            </w:r>
            <w:r w:rsidRPr="001331BC">
              <w:rPr>
                <w:rFonts w:ascii="Times New Roman" w:hAnsi="Times New Roman"/>
                <w:i/>
                <w:lang w:eastAsia="ru-RU"/>
              </w:rPr>
              <w:t>«Обнаружение крахмала в продук</w:t>
            </w:r>
            <w:r w:rsidRPr="001331BC">
              <w:rPr>
                <w:rFonts w:ascii="Times New Roman" w:hAnsi="Times New Roman"/>
                <w:i/>
                <w:lang w:eastAsia="ru-RU"/>
              </w:rPr>
              <w:softHyphen/>
              <w:t>тах питания»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 xml:space="preserve">Урок </w:t>
            </w:r>
            <w:r>
              <w:rPr>
                <w:rFonts w:ascii="Times New Roman" w:hAnsi="Times New Roman"/>
              </w:rPr>
              <w:t>–</w:t>
            </w:r>
            <w:r w:rsidRPr="001331BC">
              <w:rPr>
                <w:rFonts w:ascii="Times New Roman" w:hAnsi="Times New Roman"/>
              </w:rPr>
              <w:t xml:space="preserve"> исследование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Воздух и его охрана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31BC">
              <w:rPr>
                <w:rFonts w:ascii="Times New Roman" w:hAnsi="Times New Roman"/>
                <w:i/>
              </w:rPr>
              <w:t>Практическая работа № 3 «Свойства воздуха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30.09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 – практика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 xml:space="preserve">Вода </w:t>
            </w:r>
          </w:p>
          <w:p w:rsidR="001961B5" w:rsidRPr="00216503" w:rsidRDefault="001961B5" w:rsidP="00353E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31BC">
              <w:rPr>
                <w:rFonts w:ascii="Times New Roman" w:hAnsi="Times New Roman"/>
                <w:i/>
              </w:rPr>
              <w:t>Практическая работа № 4 «Исследование свойств воды»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Урок-практика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89" w:type="dxa"/>
          </w:tcPr>
          <w:p w:rsidR="001961B5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Превращения и круговорот воды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31BC">
              <w:rPr>
                <w:rFonts w:ascii="Times New Roman" w:hAnsi="Times New Roman"/>
                <w:i/>
              </w:rPr>
              <w:t>Практическая работа №</w:t>
            </w:r>
            <w:r>
              <w:rPr>
                <w:rFonts w:ascii="Times New Roman" w:hAnsi="Times New Roman"/>
                <w:i/>
              </w:rPr>
              <w:t xml:space="preserve"> 5  «Круговорот воды в природе»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 xml:space="preserve">Урок-практика 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Взаимопроверка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Берегите воду!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Урок-исследование.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23409" w:rsidRDefault="00123409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4389" w:type="dxa"/>
          </w:tcPr>
          <w:p w:rsidR="00123409" w:rsidRDefault="00123409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1B5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lastRenderedPageBreak/>
              <w:t>Что такое почва</w:t>
            </w:r>
          </w:p>
          <w:p w:rsidR="001961B5" w:rsidRPr="00216503" w:rsidRDefault="001961B5" w:rsidP="00353E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31BC">
              <w:rPr>
                <w:rFonts w:ascii="Times New Roman" w:hAnsi="Times New Roman"/>
                <w:i/>
              </w:rPr>
              <w:t xml:space="preserve">Практическая работа № 6 </w:t>
            </w:r>
            <w:r w:rsidRPr="001331BC">
              <w:rPr>
                <w:rFonts w:ascii="Times New Roman" w:hAnsi="Times New Roman"/>
                <w:bCs/>
                <w:i/>
              </w:rPr>
              <w:t xml:space="preserve">«Исследование  </w:t>
            </w:r>
            <w:r w:rsidRPr="001331BC">
              <w:rPr>
                <w:rFonts w:ascii="Times New Roman" w:hAnsi="Times New Roman"/>
                <w:i/>
              </w:rPr>
              <w:t>состава почвы в ходе учебного экспери</w:t>
            </w:r>
            <w:r w:rsidRPr="001331BC">
              <w:rPr>
                <w:rFonts w:ascii="Times New Roman" w:hAnsi="Times New Roman"/>
                <w:i/>
              </w:rPr>
              <w:softHyphen/>
              <w:t>мента»</w:t>
            </w:r>
          </w:p>
        </w:tc>
        <w:tc>
          <w:tcPr>
            <w:tcW w:w="998" w:type="dxa"/>
          </w:tcPr>
          <w:p w:rsidR="00123409" w:rsidRDefault="00123409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2" w:type="dxa"/>
          </w:tcPr>
          <w:p w:rsidR="00123409" w:rsidRPr="00123409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14.10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23409" w:rsidRDefault="00123409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1B5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lastRenderedPageBreak/>
              <w:t>Урок-практика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Разнообразие растений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 развития умений и навыков.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331BC">
              <w:rPr>
                <w:rFonts w:ascii="Times New Roman" w:hAnsi="Times New Roman"/>
              </w:rPr>
              <w:t>россворд</w:t>
            </w:r>
            <w:r>
              <w:rPr>
                <w:rFonts w:ascii="Times New Roman" w:hAnsi="Times New Roman"/>
              </w:rPr>
              <w:t>, парная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Солнце, растения и мы с вами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31B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 изучения нового материала.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389" w:type="dxa"/>
          </w:tcPr>
          <w:p w:rsidR="001961B5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Размножение и развитие растений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31BC">
              <w:rPr>
                <w:rFonts w:ascii="Times New Roman" w:hAnsi="Times New Roman"/>
                <w:i/>
              </w:rPr>
              <w:t>Практическая работа № 7 «Размножение и развитие растений».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 xml:space="preserve">Комбинированный урок 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389" w:type="dxa"/>
          </w:tcPr>
          <w:p w:rsidR="001961B5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Охрана растений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31BC">
              <w:rPr>
                <w:rFonts w:ascii="Times New Roman" w:hAnsi="Times New Roman"/>
                <w:i/>
              </w:rPr>
              <w:t>Проверочная работа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Default="001961B5" w:rsidP="001456A6">
            <w:pPr>
              <w:spacing w:after="0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  <w:spacing w:val="4"/>
              </w:rPr>
              <w:t>Контрольно-обобщающий</w:t>
            </w:r>
            <w:r>
              <w:rPr>
                <w:rFonts w:ascii="Times New Roman" w:hAnsi="Times New Roman"/>
              </w:rPr>
              <w:t xml:space="preserve"> урок.</w:t>
            </w:r>
          </w:p>
          <w:p w:rsidR="001961B5" w:rsidRPr="001331BC" w:rsidRDefault="001961B5" w:rsidP="001456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Разнообразие животных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 формирования умений и навыков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331BC">
              <w:rPr>
                <w:rFonts w:ascii="Times New Roman" w:hAnsi="Times New Roman"/>
              </w:rPr>
              <w:t>россворд</w:t>
            </w:r>
            <w:r>
              <w:rPr>
                <w:rFonts w:ascii="Times New Roman" w:hAnsi="Times New Roman"/>
              </w:rPr>
              <w:t>, парная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Кто что ест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 xml:space="preserve">Проект «Природа родного края» 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Урок-проект.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331BC">
              <w:rPr>
                <w:rFonts w:ascii="Times New Roman" w:hAnsi="Times New Roman"/>
              </w:rPr>
              <w:t>амопроверка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Размножение и развитие животных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 развития умений и навыков Работа в парах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Охрана животных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 xml:space="preserve">Урок-конференция 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В царстве грибов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25.11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 развития умений и навыков.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331BC">
              <w:rPr>
                <w:rFonts w:ascii="Times New Roman" w:hAnsi="Times New Roman"/>
              </w:rPr>
              <w:t>россворд</w:t>
            </w:r>
            <w:r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rPr>
          <w:trHeight w:val="70"/>
        </w:trPr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Великий круговорот жизни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31BC">
              <w:rPr>
                <w:rFonts w:ascii="Times New Roman" w:hAnsi="Times New Roman"/>
                <w:i/>
              </w:rPr>
              <w:t>Тест №1.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Контрольно-обобщающий урок.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rPr>
          <w:trHeight w:val="271"/>
        </w:trPr>
        <w:tc>
          <w:tcPr>
            <w:tcW w:w="13998" w:type="dxa"/>
            <w:gridSpan w:val="7"/>
          </w:tcPr>
          <w:p w:rsidR="001961B5" w:rsidRPr="00210898" w:rsidRDefault="001961B5" w:rsidP="001234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898">
              <w:rPr>
                <w:rFonts w:ascii="Times New Roman" w:hAnsi="Times New Roman"/>
                <w:b/>
                <w:color w:val="000000"/>
              </w:rPr>
              <w:t>«Мы и наше здоровье» (10 часов)</w:t>
            </w:r>
          </w:p>
        </w:tc>
      </w:tr>
      <w:tr w:rsidR="001961B5" w:rsidRPr="001331BC" w:rsidTr="00353E0F">
        <w:trPr>
          <w:trHeight w:val="855"/>
        </w:trPr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389" w:type="dxa"/>
          </w:tcPr>
          <w:p w:rsidR="001961B5" w:rsidRDefault="001961B5" w:rsidP="00353E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Организм человека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331BC">
              <w:rPr>
                <w:rFonts w:ascii="Times New Roman" w:hAnsi="Times New Roman"/>
                <w:i/>
              </w:rPr>
              <w:t>Практическая работа в паре № 8</w:t>
            </w:r>
            <w:r w:rsidRPr="001331BC">
              <w:rPr>
                <w:rFonts w:ascii="Times New Roman" w:hAnsi="Times New Roman"/>
                <w:bCs/>
                <w:i/>
              </w:rPr>
              <w:t>«</w:t>
            </w:r>
            <w:r w:rsidRPr="001331BC">
              <w:rPr>
                <w:rFonts w:ascii="Times New Roman" w:hAnsi="Times New Roman"/>
                <w:i/>
              </w:rPr>
              <w:t>Измерение роста и массы тела человека»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2.12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Default="001961B5" w:rsidP="001456A6">
            <w:pPr>
              <w:spacing w:after="0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 введения в новую тему.</w:t>
            </w:r>
          </w:p>
          <w:p w:rsidR="001961B5" w:rsidRPr="001331BC" w:rsidRDefault="001961B5" w:rsidP="001456A6">
            <w:pPr>
              <w:spacing w:after="0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Органы чувств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4.12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Урок-исследование.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rPr>
          <w:trHeight w:val="548"/>
        </w:trPr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389" w:type="dxa"/>
          </w:tcPr>
          <w:p w:rsidR="001961B5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Надёжная защита организма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31BC">
              <w:rPr>
                <w:rFonts w:ascii="Times New Roman" w:hAnsi="Times New Roman"/>
                <w:i/>
              </w:rPr>
              <w:t xml:space="preserve">Практическая работа № 9 </w:t>
            </w:r>
            <w:r w:rsidRPr="001331BC">
              <w:rPr>
                <w:rFonts w:ascii="Times New Roman" w:hAnsi="Times New Roman"/>
                <w:b/>
                <w:i/>
              </w:rPr>
              <w:t>«</w:t>
            </w:r>
            <w:r w:rsidRPr="001331BC">
              <w:rPr>
                <w:rFonts w:ascii="Times New Roman" w:hAnsi="Times New Roman"/>
                <w:bCs/>
                <w:i/>
              </w:rPr>
              <w:t xml:space="preserve">Изучение </w:t>
            </w:r>
            <w:r w:rsidRPr="001331BC">
              <w:rPr>
                <w:rFonts w:ascii="Times New Roman" w:hAnsi="Times New Roman"/>
                <w:i/>
              </w:rPr>
              <w:t>свойств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331BC">
              <w:rPr>
                <w:rFonts w:ascii="Times New Roman" w:hAnsi="Times New Roman"/>
                <w:i/>
              </w:rPr>
              <w:t>кожи</w:t>
            </w:r>
            <w:r w:rsidRPr="001331BC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Урок-практика.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Опора тела и движение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6" w:type="dxa"/>
          </w:tcPr>
          <w:p w:rsidR="001961B5" w:rsidRPr="001331BC" w:rsidRDefault="001961B5" w:rsidP="003076F6">
            <w:pPr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 развития умений и навыков взаимопроверка</w:t>
            </w:r>
            <w:r>
              <w:rPr>
                <w:rFonts w:ascii="Times New Roman" w:hAnsi="Times New Roman"/>
              </w:rPr>
              <w:t>, парная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389" w:type="dxa"/>
          </w:tcPr>
          <w:p w:rsidR="001961B5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Наше питание.  Проект «Школа кулинаров»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31BC">
              <w:rPr>
                <w:rFonts w:ascii="Times New Roman" w:hAnsi="Times New Roman"/>
                <w:i/>
              </w:rPr>
              <w:t>Практическая работа № 10</w:t>
            </w:r>
            <w:r w:rsidRPr="001331BC">
              <w:rPr>
                <w:rFonts w:ascii="Times New Roman" w:hAnsi="Times New Roman"/>
                <w:bCs/>
                <w:i/>
              </w:rPr>
              <w:t xml:space="preserve">«Определение  </w:t>
            </w:r>
            <w:r w:rsidRPr="001331BC">
              <w:rPr>
                <w:rFonts w:ascii="Times New Roman" w:hAnsi="Times New Roman"/>
                <w:i/>
              </w:rPr>
              <w:t>наличия питательных веществ в продуктах питания»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FD472F" w:rsidP="0012340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16.12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Урок-проект.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Индивидуальная, групповая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Дыхание и кровообращение</w:t>
            </w:r>
          </w:p>
          <w:p w:rsidR="001961B5" w:rsidRPr="001331BC" w:rsidRDefault="001961B5" w:rsidP="00353E0F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1331BC">
              <w:rPr>
                <w:rFonts w:ascii="Times New Roman" w:hAnsi="Times New Roman"/>
                <w:i/>
              </w:rPr>
              <w:t xml:space="preserve">Практическая работа № 11 </w:t>
            </w:r>
            <w:r w:rsidRPr="001331BC">
              <w:rPr>
                <w:rFonts w:ascii="Times New Roman" w:hAnsi="Times New Roman"/>
                <w:bCs/>
                <w:i/>
                <w:lang w:eastAsia="ru-RU"/>
              </w:rPr>
              <w:t xml:space="preserve">«Измерение  </w:t>
            </w:r>
            <w:r w:rsidRPr="001331BC">
              <w:rPr>
                <w:rFonts w:ascii="Times New Roman" w:hAnsi="Times New Roman"/>
                <w:i/>
                <w:lang w:eastAsia="ru-RU"/>
              </w:rPr>
              <w:t xml:space="preserve">пульса на запястье и </w:t>
            </w:r>
            <w:r w:rsidRPr="001331BC">
              <w:rPr>
                <w:rFonts w:ascii="Times New Roman" w:hAnsi="Times New Roman"/>
                <w:bCs/>
                <w:i/>
                <w:lang w:eastAsia="ru-RU"/>
              </w:rPr>
              <w:t xml:space="preserve">подсчитывание </w:t>
            </w:r>
            <w:r w:rsidRPr="001331BC">
              <w:rPr>
                <w:rFonts w:ascii="Times New Roman" w:hAnsi="Times New Roman"/>
                <w:i/>
                <w:lang w:eastAsia="ru-RU"/>
              </w:rPr>
              <w:t>количества его ударов в минуту при разной нагрузке»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18.12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Default="001961B5" w:rsidP="00353E0F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Урок-практика.</w:t>
            </w:r>
          </w:p>
          <w:p w:rsidR="001961B5" w:rsidRPr="001331BC" w:rsidRDefault="001961B5" w:rsidP="00353E0F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Парная, фронтальная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Умей предупреждать болезни. Пешеходные переходы.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23.12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  обобщения и систематизации знаний Фронтальный опрос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Здоровый образ жизни. Пешеходные переходы.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FD472F" w:rsidP="0012340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30.12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 обобщения и систематизации знаний.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самопроверка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Проверим себя по разделу « Мы и наше здоровье»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FD472F" w:rsidP="00123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25.12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Контрольно-обобщающий урок.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Тест</w:t>
            </w:r>
            <w:r>
              <w:rPr>
                <w:rFonts w:ascii="Times New Roman" w:hAnsi="Times New Roman"/>
              </w:rPr>
              <w:t xml:space="preserve">, индивидуальная 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Презентация проектов «Природа родного края», «Школа ку</w:t>
            </w:r>
            <w:r w:rsidRPr="001331BC">
              <w:rPr>
                <w:rFonts w:ascii="Times New Roman" w:hAnsi="Times New Roman"/>
                <w:bCs/>
                <w:lang w:eastAsia="ru-RU"/>
              </w:rPr>
              <w:softHyphen/>
              <w:t>линаров»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13.01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Урок-конференция.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Защита проектов</w:t>
            </w:r>
            <w:r>
              <w:rPr>
                <w:rFonts w:ascii="Times New Roman" w:hAnsi="Times New Roman"/>
              </w:rPr>
              <w:t>, индивидуальная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rPr>
          <w:trHeight w:val="405"/>
        </w:trPr>
        <w:tc>
          <w:tcPr>
            <w:tcW w:w="13998" w:type="dxa"/>
            <w:gridSpan w:val="7"/>
          </w:tcPr>
          <w:p w:rsidR="001961B5" w:rsidRPr="00210898" w:rsidRDefault="001961B5" w:rsidP="001234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898">
              <w:rPr>
                <w:rFonts w:ascii="Times New Roman" w:hAnsi="Times New Roman"/>
                <w:b/>
                <w:color w:val="000000"/>
              </w:rPr>
              <w:t>Наша безопасность (7 часов)</w:t>
            </w:r>
          </w:p>
        </w:tc>
      </w:tr>
      <w:tr w:rsidR="001961B5" w:rsidRPr="001331BC" w:rsidTr="00353E0F">
        <w:trPr>
          <w:trHeight w:val="360"/>
        </w:trPr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</w:rPr>
              <w:t>Огонь, вода, газ.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15.01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216503">
            <w:pPr>
              <w:spacing w:after="0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 xml:space="preserve">Урок введения в новую тему </w:t>
            </w:r>
          </w:p>
          <w:p w:rsidR="001961B5" w:rsidRPr="001331BC" w:rsidRDefault="001961B5" w:rsidP="00216503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Чтобы путь был счастливым. Нерегулируемые перекрёстки.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Тест № 2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20.01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Контрольно-обобщающий урок.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Дорожные знаки и дорожная разметка.</w:t>
            </w:r>
          </w:p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i/>
              </w:rPr>
              <w:t>Тест № 3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22.01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Контрольно-обобщающий урок.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 xml:space="preserve">Проект «Кто нас защищает». Регулируемые перекрёстки. Светофор. 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27.01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Урок-проект.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самопроверка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Опасные места. Нерегулируемые перекрёстки.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29.01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Default="001961B5" w:rsidP="00216503">
            <w:pPr>
              <w:spacing w:after="0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 систематизации знаний.</w:t>
            </w:r>
          </w:p>
          <w:p w:rsidR="001961B5" w:rsidRPr="001331BC" w:rsidRDefault="001961B5" w:rsidP="00216503">
            <w:pPr>
              <w:spacing w:after="0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 xml:space="preserve">Природа и наша безопасность. Где можно и где нельзя </w:t>
            </w:r>
            <w:proofErr w:type="spellStart"/>
            <w:r w:rsidRPr="001331BC">
              <w:rPr>
                <w:rFonts w:ascii="Times New Roman" w:hAnsi="Times New Roman"/>
                <w:bCs/>
                <w:lang w:eastAsia="ru-RU"/>
              </w:rPr>
              <w:t>играть.</w:t>
            </w:r>
            <w:r w:rsidRPr="001331BC">
              <w:rPr>
                <w:rFonts w:ascii="Times New Roman" w:hAnsi="Times New Roman"/>
                <w:i/>
                <w:spacing w:val="4"/>
              </w:rPr>
              <w:t>Проверочная</w:t>
            </w:r>
            <w:proofErr w:type="spellEnd"/>
            <w:r w:rsidRPr="001331BC">
              <w:rPr>
                <w:rFonts w:ascii="Times New Roman" w:hAnsi="Times New Roman"/>
                <w:i/>
                <w:spacing w:val="4"/>
              </w:rPr>
              <w:t xml:space="preserve"> работа.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3.02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CE2C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31BC">
              <w:rPr>
                <w:rFonts w:ascii="Times New Roman" w:hAnsi="Times New Roman"/>
                <w:lang w:eastAsia="ru-RU"/>
              </w:rPr>
              <w:t>Контрольно-обобщающий урок.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Экологическая безопасность</w:t>
            </w:r>
          </w:p>
          <w:p w:rsidR="001961B5" w:rsidRPr="00594D8C" w:rsidRDefault="001961B5" w:rsidP="00353E0F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1331BC">
              <w:rPr>
                <w:rFonts w:ascii="Times New Roman" w:hAnsi="Times New Roman"/>
                <w:i/>
              </w:rPr>
              <w:t>Практическая работа № 12</w:t>
            </w:r>
            <w:r w:rsidRPr="001331BC">
              <w:rPr>
                <w:rFonts w:ascii="Times New Roman" w:hAnsi="Times New Roman"/>
                <w:bCs/>
                <w:i/>
                <w:lang w:eastAsia="ru-RU"/>
              </w:rPr>
              <w:t xml:space="preserve">«Знакомство  </w:t>
            </w:r>
            <w:r w:rsidRPr="001331BC">
              <w:rPr>
                <w:rFonts w:ascii="Times New Roman" w:hAnsi="Times New Roman"/>
                <w:i/>
                <w:lang w:eastAsia="ru-RU"/>
              </w:rPr>
              <w:t xml:space="preserve">с </w:t>
            </w:r>
            <w:r w:rsidRPr="001331BC">
              <w:rPr>
                <w:rFonts w:ascii="Times New Roman" w:hAnsi="Times New Roman"/>
                <w:i/>
                <w:lang w:eastAsia="ru-RU"/>
              </w:rPr>
              <w:lastRenderedPageBreak/>
              <w:t>устройством и работой бытового филь</w:t>
            </w:r>
            <w:r w:rsidRPr="001331BC">
              <w:rPr>
                <w:rFonts w:ascii="Times New Roman" w:hAnsi="Times New Roman"/>
                <w:i/>
                <w:lang w:eastAsia="ru-RU"/>
              </w:rPr>
              <w:softHyphen/>
              <w:t>тра для очистки воды»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5.02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Default="001961B5" w:rsidP="0069799E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Урок-практика.</w:t>
            </w:r>
          </w:p>
          <w:p w:rsidR="001961B5" w:rsidRPr="001331BC" w:rsidRDefault="001961B5" w:rsidP="0069799E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Парная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rPr>
          <w:trHeight w:val="360"/>
        </w:trPr>
        <w:tc>
          <w:tcPr>
            <w:tcW w:w="13998" w:type="dxa"/>
            <w:gridSpan w:val="7"/>
          </w:tcPr>
          <w:p w:rsidR="001961B5" w:rsidRPr="00210898" w:rsidRDefault="001961B5" w:rsidP="001234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898">
              <w:rPr>
                <w:rFonts w:ascii="Times New Roman" w:hAnsi="Times New Roman"/>
                <w:b/>
                <w:color w:val="000000"/>
              </w:rPr>
              <w:lastRenderedPageBreak/>
              <w:t>Чему учит экономика (12 часов)</w:t>
            </w:r>
          </w:p>
        </w:tc>
      </w:tr>
      <w:tr w:rsidR="001961B5" w:rsidRPr="001331BC" w:rsidTr="00353E0F">
        <w:trPr>
          <w:trHeight w:val="390"/>
        </w:trPr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</w:rPr>
              <w:t>Для чего нужна экономика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10.02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2165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Урок введения в новую </w:t>
            </w:r>
            <w:r w:rsidRPr="001331BC">
              <w:rPr>
                <w:rFonts w:ascii="Times New Roman" w:hAnsi="Times New Roman"/>
                <w:lang w:eastAsia="ru-RU"/>
              </w:rPr>
              <w:t>тему.</w:t>
            </w:r>
          </w:p>
          <w:p w:rsidR="001961B5" w:rsidRPr="001331BC" w:rsidRDefault="001961B5" w:rsidP="00CE2C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1331BC">
              <w:rPr>
                <w:rFonts w:ascii="Times New Roman" w:hAnsi="Times New Roman"/>
              </w:rPr>
              <w:t>ест</w:t>
            </w:r>
            <w:r>
              <w:rPr>
                <w:rFonts w:ascii="Times New Roman" w:hAnsi="Times New Roman"/>
              </w:rPr>
              <w:t>, индивидуальная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Природные богатства и труд лю</w:t>
            </w:r>
            <w:r w:rsidRPr="001331BC">
              <w:rPr>
                <w:rFonts w:ascii="Times New Roman" w:hAnsi="Times New Roman"/>
                <w:bCs/>
                <w:lang w:eastAsia="ru-RU"/>
              </w:rPr>
              <w:softHyphen/>
              <w:t>дей — основа экономики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12.02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 изучения нового материала.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Полезные ископаемые</w:t>
            </w:r>
          </w:p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1331BC">
              <w:rPr>
                <w:rFonts w:ascii="Times New Roman" w:hAnsi="Times New Roman"/>
                <w:i/>
              </w:rPr>
              <w:t>Практическая работа № 13 «Полезные ископаемые».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17.02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Комбинированный урок.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Кроссворд</w:t>
            </w:r>
            <w:r>
              <w:rPr>
                <w:rFonts w:ascii="Times New Roman" w:hAnsi="Times New Roman"/>
              </w:rPr>
              <w:t>, парная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rPr>
          <w:trHeight w:val="1090"/>
        </w:trPr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Растениеводство</w:t>
            </w:r>
          </w:p>
          <w:p w:rsidR="001961B5" w:rsidRPr="001331BC" w:rsidRDefault="001961B5" w:rsidP="00353E0F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i/>
              </w:rPr>
            </w:pPr>
            <w:r w:rsidRPr="001331BC">
              <w:rPr>
                <w:rFonts w:ascii="Times New Roman" w:hAnsi="Times New Roman"/>
                <w:i/>
              </w:rPr>
              <w:t>Практическая работа № 14</w:t>
            </w:r>
            <w:r w:rsidRPr="001331BC">
              <w:rPr>
                <w:rFonts w:ascii="Times New Roman" w:hAnsi="Times New Roman"/>
                <w:i/>
                <w:lang w:eastAsia="ru-RU"/>
              </w:rPr>
              <w:t>«Исследование сельскохозяй</w:t>
            </w:r>
            <w:r w:rsidRPr="001331BC">
              <w:rPr>
                <w:rFonts w:ascii="Times New Roman" w:hAnsi="Times New Roman"/>
                <w:i/>
                <w:lang w:eastAsia="ru-RU"/>
              </w:rPr>
              <w:softHyphen/>
              <w:t>ственных растений и описание их по плану»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19.02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Default="001961B5" w:rsidP="00353E0F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Урок-практика.</w:t>
            </w:r>
          </w:p>
          <w:p w:rsidR="001961B5" w:rsidRPr="001331BC" w:rsidRDefault="001961B5" w:rsidP="00353E0F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b/>
                <w:lang w:eastAsia="ru-RU"/>
              </w:rPr>
            </w:pPr>
            <w:r w:rsidRPr="001331BC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 xml:space="preserve">Животноводство 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24.02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Урок-исследование.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Какая бывает промышленность. Регулировщик и его сигналы.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26.02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Урок-исследование.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Проект «Экономика родного края»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3.03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Урок-проект.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Самопроверка</w:t>
            </w:r>
            <w:r>
              <w:rPr>
                <w:rFonts w:ascii="Times New Roman" w:hAnsi="Times New Roman"/>
              </w:rPr>
              <w:t>, парная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Что такое деньги</w:t>
            </w:r>
          </w:p>
          <w:p w:rsidR="001961B5" w:rsidRPr="001331BC" w:rsidRDefault="001961B5" w:rsidP="00353E0F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1331BC">
              <w:rPr>
                <w:rFonts w:ascii="Times New Roman" w:hAnsi="Times New Roman"/>
                <w:i/>
                <w:spacing w:val="-6"/>
              </w:rPr>
              <w:t>Практическая работа № 15 «Знакомство с различными монетами».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5.03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Урок-практика.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Государственный бюджет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10.03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 изучения нового материала.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Семейный бюджет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12.03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 изучения нового материала.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4362">
              <w:rPr>
                <w:rFonts w:ascii="Times New Roman" w:hAnsi="Times New Roman"/>
                <w:color w:val="000000"/>
                <w:highlight w:val="yellow"/>
              </w:rPr>
              <w:t>52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Экономика и экология. Экологические катастрофы.</w:t>
            </w:r>
          </w:p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</w:rPr>
              <w:t>Тест № 4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17.03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Контрольно-обобщающий урок.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Экономика и экология.</w:t>
            </w:r>
          </w:p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Две стороны экономики.</w:t>
            </w:r>
          </w:p>
        </w:tc>
        <w:tc>
          <w:tcPr>
            <w:tcW w:w="998" w:type="dxa"/>
            <w:vAlign w:val="center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19.03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Урок-исследование.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rPr>
          <w:trHeight w:val="363"/>
        </w:trPr>
        <w:tc>
          <w:tcPr>
            <w:tcW w:w="13998" w:type="dxa"/>
            <w:gridSpan w:val="7"/>
          </w:tcPr>
          <w:p w:rsidR="001961B5" w:rsidRPr="00210898" w:rsidRDefault="001961B5" w:rsidP="0012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898">
              <w:rPr>
                <w:rFonts w:ascii="Times New Roman" w:hAnsi="Times New Roman"/>
                <w:b/>
                <w:color w:val="000000"/>
              </w:rPr>
              <w:t>Путешествие по городам и странам (15 часов)</w:t>
            </w:r>
          </w:p>
        </w:tc>
      </w:tr>
      <w:tr w:rsidR="001961B5" w:rsidRPr="001331BC" w:rsidTr="00353E0F">
        <w:trPr>
          <w:trHeight w:val="554"/>
        </w:trPr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Золотое кольцо России</w:t>
            </w:r>
          </w:p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31.03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Урок-путешествие.</w:t>
            </w:r>
            <w:r w:rsidR="002A4565">
              <w:rPr>
                <w:rFonts w:ascii="Times New Roman" w:hAnsi="Times New Roman"/>
              </w:rPr>
              <w:t xml:space="preserve"> </w:t>
            </w:r>
            <w:r w:rsidRPr="001331BC">
              <w:rPr>
                <w:rFonts w:ascii="Times New Roman" w:hAnsi="Times New Roman"/>
              </w:rPr>
              <w:t>Тест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Золотое кольцо России</w:t>
            </w:r>
          </w:p>
        </w:tc>
        <w:tc>
          <w:tcPr>
            <w:tcW w:w="998" w:type="dxa"/>
            <w:vAlign w:val="center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123409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2.04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Урок-путешествие.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Золотое кольцо России</w:t>
            </w:r>
          </w:p>
        </w:tc>
        <w:tc>
          <w:tcPr>
            <w:tcW w:w="998" w:type="dxa"/>
            <w:vAlign w:val="center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B77FC0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7.04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Урок-викторина.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Проект «Музей путешествий». Поездка в автобусе, троллейбусе и трамвае.</w:t>
            </w:r>
          </w:p>
        </w:tc>
        <w:tc>
          <w:tcPr>
            <w:tcW w:w="998" w:type="dxa"/>
          </w:tcPr>
          <w:p w:rsidR="001961B5" w:rsidRPr="00436EC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EC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2" w:type="dxa"/>
          </w:tcPr>
          <w:p w:rsidR="001961B5" w:rsidRPr="00436ECC" w:rsidRDefault="008521D6" w:rsidP="00B77FC0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9.04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Урок-проект.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Самопроверка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Наши ближайшие соседи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8521D6" w:rsidP="0012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Урок-путешествие.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На севере Европы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8521D6" w:rsidP="0012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Урок-путешествие.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Что такое Бенилюкс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8521D6" w:rsidP="0012340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21.04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Урок-путешествие.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Взаимопроверка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В центре Европы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8521D6" w:rsidP="00123409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23.04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Урок-путешествие.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 xml:space="preserve">По Франции и Великобритании 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8521D6" w:rsidP="00123409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28.04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Урок-путешествие.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Взаимопроверка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 xml:space="preserve">По Франции и Великобритании 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8521D6" w:rsidP="00123409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30.04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Урок-путешествие.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На юге Европы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8521D6" w:rsidP="00B77FC0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5.05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Урок-путешествие.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По знаменитым местам мира</w:t>
            </w:r>
          </w:p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1331BC">
              <w:rPr>
                <w:rFonts w:ascii="Times New Roman" w:hAnsi="Times New Roman"/>
                <w:i/>
              </w:rPr>
              <w:t>Тест №</w:t>
            </w:r>
            <w:r>
              <w:rPr>
                <w:rFonts w:ascii="Times New Roman" w:hAnsi="Times New Roman"/>
                <w:i/>
              </w:rPr>
              <w:t xml:space="preserve"> 5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8521D6" w:rsidP="00B77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Комбинированный урок.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Проверим себя и оценим свои до</w:t>
            </w:r>
            <w:r w:rsidRPr="001331BC">
              <w:rPr>
                <w:rFonts w:ascii="Times New Roman" w:hAnsi="Times New Roman"/>
                <w:bCs/>
                <w:lang w:eastAsia="ru-RU"/>
              </w:rPr>
              <w:softHyphen/>
              <w:t>стижения по разделу «Путешествие по городам и странам»</w:t>
            </w:r>
          </w:p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Промежуточная аттестация                                                                                                                                                             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8521D6" w:rsidP="00123409">
            <w:pPr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12.05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Контрольно-обобщающий урок.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Тест</w:t>
            </w:r>
            <w:r>
              <w:rPr>
                <w:rFonts w:ascii="Times New Roman" w:hAnsi="Times New Roman"/>
              </w:rPr>
              <w:t>, индивидуальная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Презентация проектов «Кто нас за</w:t>
            </w:r>
            <w:r w:rsidRPr="001331BC">
              <w:rPr>
                <w:rFonts w:ascii="Times New Roman" w:hAnsi="Times New Roman"/>
                <w:bCs/>
                <w:lang w:eastAsia="ru-RU"/>
              </w:rPr>
              <w:softHyphen/>
              <w:t xml:space="preserve">щищает»,    «Экономика родного </w:t>
            </w:r>
            <w:proofErr w:type="spellStart"/>
            <w:r w:rsidR="002A4565">
              <w:rPr>
                <w:rFonts w:ascii="Times New Roman" w:hAnsi="Times New Roman"/>
                <w:spacing w:val="30"/>
                <w:lang w:eastAsia="ru-RU"/>
              </w:rPr>
              <w:t>края»</w:t>
            </w:r>
            <w:r w:rsidRPr="001331BC">
              <w:rPr>
                <w:rFonts w:ascii="Times New Roman" w:hAnsi="Times New Roman"/>
                <w:spacing w:val="30"/>
                <w:lang w:eastAsia="ru-RU"/>
              </w:rPr>
              <w:t>,</w:t>
            </w:r>
            <w:r w:rsidRPr="001331BC">
              <w:rPr>
                <w:rFonts w:ascii="Times New Roman" w:hAnsi="Times New Roman"/>
                <w:bCs/>
                <w:lang w:eastAsia="ru-RU"/>
              </w:rPr>
              <w:t>«Музей</w:t>
            </w:r>
            <w:proofErr w:type="spellEnd"/>
            <w:r w:rsidRPr="001331BC">
              <w:rPr>
                <w:rFonts w:ascii="Times New Roman" w:hAnsi="Times New Roman"/>
                <w:bCs/>
                <w:lang w:eastAsia="ru-RU"/>
              </w:rPr>
              <w:t xml:space="preserve"> путешествий» 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8521D6" w:rsidP="00123409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Урок-конференция.</w:t>
            </w:r>
          </w:p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331BC">
              <w:rPr>
                <w:rFonts w:ascii="Times New Roman" w:hAnsi="Times New Roman"/>
              </w:rPr>
              <w:t>икторина</w:t>
            </w:r>
            <w:r>
              <w:rPr>
                <w:rFonts w:ascii="Times New Roman" w:hAnsi="Times New Roman"/>
              </w:rPr>
              <w:t>, коллективная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1B5" w:rsidRPr="001331BC" w:rsidTr="00353E0F">
        <w:tc>
          <w:tcPr>
            <w:tcW w:w="675" w:type="dxa"/>
          </w:tcPr>
          <w:p w:rsidR="001961B5" w:rsidRPr="001331BC" w:rsidRDefault="001961B5" w:rsidP="00353E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1B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389" w:type="dxa"/>
          </w:tcPr>
          <w:p w:rsidR="001961B5" w:rsidRPr="001331BC" w:rsidRDefault="001961B5" w:rsidP="00353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331BC">
              <w:rPr>
                <w:rFonts w:ascii="Times New Roman" w:hAnsi="Times New Roman"/>
                <w:bCs/>
                <w:lang w:eastAsia="ru-RU"/>
              </w:rPr>
              <w:t>Обобщающий урок по теме «Путешествие по городам и странам». Поездка в автобусе, троллейбусе и трамвае.</w:t>
            </w:r>
          </w:p>
        </w:tc>
        <w:tc>
          <w:tcPr>
            <w:tcW w:w="998" w:type="dxa"/>
          </w:tcPr>
          <w:p w:rsidR="001961B5" w:rsidRPr="001331BC" w:rsidRDefault="001961B5" w:rsidP="0035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BC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</w:tcPr>
          <w:p w:rsidR="001961B5" w:rsidRPr="00123409" w:rsidRDefault="008521D6" w:rsidP="0012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  <w:bookmarkStart w:id="0" w:name="_GoBack"/>
            <w:bookmarkEnd w:id="0"/>
          </w:p>
        </w:tc>
        <w:tc>
          <w:tcPr>
            <w:tcW w:w="113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Урок-конференция, коллективная</w:t>
            </w:r>
          </w:p>
        </w:tc>
        <w:tc>
          <w:tcPr>
            <w:tcW w:w="2272" w:type="dxa"/>
          </w:tcPr>
          <w:p w:rsidR="001961B5" w:rsidRPr="001331BC" w:rsidRDefault="001961B5" w:rsidP="00353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61B5" w:rsidRPr="00F4463B" w:rsidRDefault="001961B5">
      <w:pPr>
        <w:rPr>
          <w:rFonts w:ascii="Times New Roman" w:hAnsi="Times New Roman"/>
        </w:rPr>
      </w:pPr>
    </w:p>
    <w:sectPr w:rsidR="001961B5" w:rsidRPr="00F4463B" w:rsidSect="00353E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5646B2"/>
    <w:lvl w:ilvl="0">
      <w:numFmt w:val="bullet"/>
      <w:lvlText w:val="*"/>
      <w:lvlJc w:val="left"/>
    </w:lvl>
  </w:abstractNum>
  <w:num w:numId="1">
    <w:abstractNumId w:val="0"/>
  </w:num>
  <w:num w:numId="2">
    <w:abstractNumId w:val="0"/>
    <w:lvlOverride w:ilvl="0">
      <w:lvl w:ilvl="0">
        <w:numFmt w:val="bullet"/>
        <w:lvlText w:val="—"/>
        <w:legacy w:legacy="1" w:legacySpace="0" w:legacyIndent="338"/>
        <w:lvlJc w:val="left"/>
        <w:rPr>
          <w:rFonts w:ascii="Georgia" w:hAnsi="Georgia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02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95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D1E"/>
    <w:rsid w:val="000412AF"/>
    <w:rsid w:val="00123409"/>
    <w:rsid w:val="001331BC"/>
    <w:rsid w:val="001456A6"/>
    <w:rsid w:val="00192F31"/>
    <w:rsid w:val="001961B5"/>
    <w:rsid w:val="001D075B"/>
    <w:rsid w:val="00210898"/>
    <w:rsid w:val="00216503"/>
    <w:rsid w:val="00297E38"/>
    <w:rsid w:val="002A4565"/>
    <w:rsid w:val="003076F6"/>
    <w:rsid w:val="00353E0F"/>
    <w:rsid w:val="003C7404"/>
    <w:rsid w:val="003E56A0"/>
    <w:rsid w:val="00427139"/>
    <w:rsid w:val="00436ECC"/>
    <w:rsid w:val="0044688D"/>
    <w:rsid w:val="004511A2"/>
    <w:rsid w:val="0045723E"/>
    <w:rsid w:val="0048628D"/>
    <w:rsid w:val="004E353A"/>
    <w:rsid w:val="005221E1"/>
    <w:rsid w:val="00525757"/>
    <w:rsid w:val="00555E5D"/>
    <w:rsid w:val="00594D8C"/>
    <w:rsid w:val="00626815"/>
    <w:rsid w:val="0069799E"/>
    <w:rsid w:val="006E4B74"/>
    <w:rsid w:val="0077765E"/>
    <w:rsid w:val="008521D6"/>
    <w:rsid w:val="00901217"/>
    <w:rsid w:val="009435FC"/>
    <w:rsid w:val="009B41B2"/>
    <w:rsid w:val="00AE4362"/>
    <w:rsid w:val="00B77FC0"/>
    <w:rsid w:val="00BE030B"/>
    <w:rsid w:val="00CB0043"/>
    <w:rsid w:val="00CC5810"/>
    <w:rsid w:val="00CE2C31"/>
    <w:rsid w:val="00D17828"/>
    <w:rsid w:val="00E76A8C"/>
    <w:rsid w:val="00F4463B"/>
    <w:rsid w:val="00F71D1E"/>
    <w:rsid w:val="00FC375F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5D1CBA4"/>
  <w15:docId w15:val="{04ED1AFB-FD9A-4B56-ACC0-42E4618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511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511A2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4511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511A2"/>
    <w:rPr>
      <w:rFonts w:ascii="Calibri" w:hAnsi="Calibri" w:cs="Times New Roman"/>
    </w:rPr>
  </w:style>
  <w:style w:type="paragraph" w:styleId="a7">
    <w:name w:val="Title"/>
    <w:basedOn w:val="a"/>
    <w:link w:val="a8"/>
    <w:uiPriority w:val="99"/>
    <w:qFormat/>
    <w:rsid w:val="004511A2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8">
    <w:name w:val="Заголовок Знак"/>
    <w:link w:val="a7"/>
    <w:uiPriority w:val="99"/>
    <w:locked/>
    <w:rsid w:val="004511A2"/>
    <w:rPr>
      <w:rFonts w:ascii="Calibri" w:hAnsi="Calibri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511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511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511A2"/>
    <w:pPr>
      <w:widowControl w:val="0"/>
      <w:autoSpaceDE w:val="0"/>
      <w:autoSpaceDN w:val="0"/>
      <w:adjustRightInd w:val="0"/>
      <w:spacing w:after="0" w:line="216" w:lineRule="exact"/>
      <w:ind w:firstLine="34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511A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511A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511A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511A2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511A2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511A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511A2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511A2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511A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511A2"/>
    <w:pPr>
      <w:widowControl w:val="0"/>
      <w:autoSpaceDE w:val="0"/>
      <w:autoSpaceDN w:val="0"/>
      <w:adjustRightInd w:val="0"/>
      <w:spacing w:after="0" w:line="192" w:lineRule="exact"/>
      <w:ind w:firstLine="293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511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511A2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511A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511A2"/>
    <w:pPr>
      <w:widowControl w:val="0"/>
      <w:autoSpaceDE w:val="0"/>
      <w:autoSpaceDN w:val="0"/>
      <w:adjustRightInd w:val="0"/>
      <w:spacing w:after="0" w:line="197" w:lineRule="exact"/>
      <w:ind w:firstLine="288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1">
    <w:name w:val="Font Style11"/>
    <w:uiPriority w:val="99"/>
    <w:rsid w:val="004511A2"/>
    <w:rPr>
      <w:rFonts w:ascii="Calibri" w:hAnsi="Calibri"/>
      <w:b/>
      <w:sz w:val="26"/>
    </w:rPr>
  </w:style>
  <w:style w:type="character" w:customStyle="1" w:styleId="FontStyle12">
    <w:name w:val="Font Style12"/>
    <w:uiPriority w:val="99"/>
    <w:rsid w:val="004511A2"/>
    <w:rPr>
      <w:rFonts w:ascii="Georgia" w:hAnsi="Georgia"/>
      <w:i/>
      <w:sz w:val="20"/>
    </w:rPr>
  </w:style>
  <w:style w:type="character" w:customStyle="1" w:styleId="FontStyle14">
    <w:name w:val="Font Style14"/>
    <w:uiPriority w:val="99"/>
    <w:rsid w:val="004511A2"/>
    <w:rPr>
      <w:rFonts w:ascii="Georgia" w:hAnsi="Georgia"/>
      <w:sz w:val="20"/>
    </w:rPr>
  </w:style>
  <w:style w:type="character" w:customStyle="1" w:styleId="FontStyle13">
    <w:name w:val="Font Style13"/>
    <w:uiPriority w:val="99"/>
    <w:rsid w:val="004511A2"/>
    <w:rPr>
      <w:rFonts w:ascii="Georgia" w:hAnsi="Georgia"/>
      <w:sz w:val="20"/>
    </w:rPr>
  </w:style>
  <w:style w:type="character" w:customStyle="1" w:styleId="FontStyle16">
    <w:name w:val="Font Style16"/>
    <w:uiPriority w:val="99"/>
    <w:rsid w:val="004511A2"/>
    <w:rPr>
      <w:rFonts w:ascii="Georgia" w:hAnsi="Georgia"/>
      <w:i/>
      <w:sz w:val="20"/>
    </w:rPr>
  </w:style>
  <w:style w:type="character" w:customStyle="1" w:styleId="FontStyle34">
    <w:name w:val="Font Style34"/>
    <w:uiPriority w:val="99"/>
    <w:rsid w:val="004511A2"/>
    <w:rPr>
      <w:rFonts w:ascii="Times New Roman" w:hAnsi="Times New Roman"/>
      <w:sz w:val="16"/>
    </w:rPr>
  </w:style>
  <w:style w:type="character" w:customStyle="1" w:styleId="FontStyle35">
    <w:name w:val="Font Style35"/>
    <w:uiPriority w:val="99"/>
    <w:rsid w:val="004511A2"/>
    <w:rPr>
      <w:rFonts w:ascii="Times New Roman" w:hAnsi="Times New Roman"/>
      <w:b/>
      <w:sz w:val="16"/>
    </w:rPr>
  </w:style>
  <w:style w:type="character" w:customStyle="1" w:styleId="FontStyle39">
    <w:name w:val="Font Style39"/>
    <w:uiPriority w:val="99"/>
    <w:rsid w:val="004511A2"/>
    <w:rPr>
      <w:rFonts w:ascii="Times New Roman" w:hAnsi="Times New Roman"/>
      <w:i/>
      <w:sz w:val="16"/>
    </w:rPr>
  </w:style>
  <w:style w:type="character" w:customStyle="1" w:styleId="FontStyle15">
    <w:name w:val="Font Style15"/>
    <w:uiPriority w:val="99"/>
    <w:rsid w:val="004511A2"/>
    <w:rPr>
      <w:rFonts w:ascii="Georgia" w:hAnsi="Georgia"/>
      <w:b/>
      <w:sz w:val="20"/>
    </w:rPr>
  </w:style>
  <w:style w:type="character" w:customStyle="1" w:styleId="FontStyle18">
    <w:name w:val="Font Style18"/>
    <w:uiPriority w:val="99"/>
    <w:rsid w:val="004511A2"/>
    <w:rPr>
      <w:rFonts w:ascii="Century Schoolbook" w:hAnsi="Century Schoolbook"/>
      <w:b/>
      <w:sz w:val="20"/>
    </w:rPr>
  </w:style>
  <w:style w:type="character" w:customStyle="1" w:styleId="1">
    <w:name w:val="Название Знак1"/>
    <w:uiPriority w:val="99"/>
    <w:rsid w:val="004511A2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FontStyle32">
    <w:name w:val="Font Style32"/>
    <w:uiPriority w:val="99"/>
    <w:rsid w:val="004511A2"/>
    <w:rPr>
      <w:rFonts w:ascii="Bookman Old Style" w:hAnsi="Bookman Old Style"/>
      <w:b/>
      <w:sz w:val="14"/>
    </w:rPr>
  </w:style>
  <w:style w:type="character" w:customStyle="1" w:styleId="FontStyle33">
    <w:name w:val="Font Style33"/>
    <w:uiPriority w:val="99"/>
    <w:rsid w:val="004511A2"/>
    <w:rPr>
      <w:rFonts w:ascii="Bookman Old Style" w:hAnsi="Bookman Old Style"/>
      <w:b/>
      <w:spacing w:val="-10"/>
      <w:sz w:val="14"/>
    </w:rPr>
  </w:style>
  <w:style w:type="character" w:customStyle="1" w:styleId="FontStyle47">
    <w:name w:val="Font Style47"/>
    <w:uiPriority w:val="99"/>
    <w:rsid w:val="004511A2"/>
    <w:rPr>
      <w:rFonts w:ascii="Bookman Old Style" w:hAnsi="Bookman Old Style"/>
      <w:sz w:val="16"/>
    </w:rPr>
  </w:style>
  <w:style w:type="character" w:customStyle="1" w:styleId="FontStyle29">
    <w:name w:val="Font Style29"/>
    <w:uiPriority w:val="99"/>
    <w:rsid w:val="004511A2"/>
    <w:rPr>
      <w:rFonts w:ascii="Bookman Old Style" w:hAnsi="Bookman Old Style"/>
      <w:sz w:val="12"/>
    </w:rPr>
  </w:style>
  <w:style w:type="character" w:customStyle="1" w:styleId="FontStyle40">
    <w:name w:val="Font Style40"/>
    <w:uiPriority w:val="99"/>
    <w:rsid w:val="004511A2"/>
    <w:rPr>
      <w:rFonts w:ascii="Bookman Old Style" w:hAnsi="Bookman Old Style"/>
      <w:b/>
      <w:smallCaps/>
      <w:spacing w:val="20"/>
      <w:sz w:val="10"/>
    </w:rPr>
  </w:style>
  <w:style w:type="character" w:customStyle="1" w:styleId="FontStyle41">
    <w:name w:val="Font Style41"/>
    <w:uiPriority w:val="99"/>
    <w:rsid w:val="004511A2"/>
    <w:rPr>
      <w:rFonts w:ascii="Arial Narrow" w:hAnsi="Arial Narrow"/>
      <w:sz w:val="16"/>
    </w:rPr>
  </w:style>
  <w:style w:type="character" w:customStyle="1" w:styleId="FontStyle31">
    <w:name w:val="Font Style31"/>
    <w:uiPriority w:val="99"/>
    <w:rsid w:val="004511A2"/>
    <w:rPr>
      <w:rFonts w:ascii="Lucida Sans Unicode" w:hAnsi="Lucida Sans Unicode"/>
      <w:spacing w:val="10"/>
      <w:sz w:val="10"/>
    </w:rPr>
  </w:style>
  <w:style w:type="character" w:customStyle="1" w:styleId="FontStyle45">
    <w:name w:val="Font Style45"/>
    <w:uiPriority w:val="99"/>
    <w:rsid w:val="004511A2"/>
    <w:rPr>
      <w:rFonts w:ascii="Lucida Sans Unicode" w:hAnsi="Lucida Sans Unicode"/>
      <w:b/>
      <w:sz w:val="10"/>
    </w:rPr>
  </w:style>
  <w:style w:type="character" w:customStyle="1" w:styleId="FontStyle19">
    <w:name w:val="Font Style19"/>
    <w:uiPriority w:val="99"/>
    <w:rsid w:val="004511A2"/>
    <w:rPr>
      <w:rFonts w:ascii="Times New Roman" w:hAnsi="Times New Roman"/>
      <w:b/>
      <w:sz w:val="16"/>
    </w:rPr>
  </w:style>
  <w:style w:type="character" w:customStyle="1" w:styleId="FontStyle49">
    <w:name w:val="Font Style49"/>
    <w:uiPriority w:val="99"/>
    <w:rsid w:val="004511A2"/>
    <w:rPr>
      <w:rFonts w:ascii="Bookman Old Style" w:hAnsi="Bookman Old Style"/>
      <w:spacing w:val="-10"/>
      <w:sz w:val="14"/>
    </w:rPr>
  </w:style>
  <w:style w:type="character" w:customStyle="1" w:styleId="FontStyle53">
    <w:name w:val="Font Style53"/>
    <w:uiPriority w:val="99"/>
    <w:rsid w:val="004511A2"/>
    <w:rPr>
      <w:rFonts w:ascii="Arial Unicode MS" w:eastAsia="Arial Unicode MS" w:hAnsi="Arial Unicode MS"/>
      <w:b/>
      <w:sz w:val="12"/>
    </w:rPr>
  </w:style>
  <w:style w:type="table" w:styleId="a9">
    <w:name w:val="Table Grid"/>
    <w:basedOn w:val="a1"/>
    <w:uiPriority w:val="99"/>
    <w:rsid w:val="0045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451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51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35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53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983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Информатика</cp:lastModifiedBy>
  <cp:revision>35</cp:revision>
  <cp:lastPrinted>2017-10-18T08:29:00Z</cp:lastPrinted>
  <dcterms:created xsi:type="dcterms:W3CDTF">2017-09-17T07:46:00Z</dcterms:created>
  <dcterms:modified xsi:type="dcterms:W3CDTF">2020-10-21T06:55:00Z</dcterms:modified>
</cp:coreProperties>
</file>