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Pr="004F41A5" w:rsidRDefault="004E7668" w:rsidP="004E7668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4E7668" w:rsidRPr="004F41A5" w:rsidRDefault="004E7668" w:rsidP="004E7668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  <w:gridCol w:w="3402"/>
      </w:tblGrid>
      <w:tr w:rsidR="004E7668" w:rsidTr="005C70F2">
        <w:trPr>
          <w:jc w:val="center"/>
        </w:trPr>
        <w:tc>
          <w:tcPr>
            <w:tcW w:w="5382" w:type="dxa"/>
          </w:tcPr>
          <w:p w:rsidR="004E7668" w:rsidRPr="00F35588" w:rsidRDefault="004E7668" w:rsidP="005C70F2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E7668" w:rsidRPr="00F35588" w:rsidRDefault="004E7668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«Согласовано»</w:t>
            </w:r>
          </w:p>
          <w:p w:rsidR="004E7668" w:rsidRPr="00F35588" w:rsidRDefault="004E7668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Зам. Директора по УВР</w:t>
            </w:r>
          </w:p>
          <w:p w:rsidR="004E7668" w:rsidRPr="00F35588" w:rsidRDefault="004E7668" w:rsidP="005C70F2">
            <w:pPr>
              <w:rPr>
                <w:rFonts w:ascii="Times New Roman" w:hAnsi="Times New Roman"/>
              </w:rPr>
            </w:pPr>
          </w:p>
          <w:p w:rsidR="004E7668" w:rsidRPr="00F35588" w:rsidRDefault="004E7668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______________/___________</w:t>
            </w:r>
          </w:p>
        </w:tc>
        <w:tc>
          <w:tcPr>
            <w:tcW w:w="3402" w:type="dxa"/>
          </w:tcPr>
          <w:p w:rsidR="004E7668" w:rsidRPr="00F35588" w:rsidRDefault="004E7668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«Утверждено»</w:t>
            </w:r>
          </w:p>
          <w:p w:rsidR="004E7668" w:rsidRPr="00F35588" w:rsidRDefault="004E7668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Директор МКОУ БСШ№3</w:t>
            </w:r>
          </w:p>
          <w:p w:rsidR="004E7668" w:rsidRPr="00F35588" w:rsidRDefault="004E7668" w:rsidP="005C70F2">
            <w:pPr>
              <w:rPr>
                <w:rFonts w:ascii="Times New Roman" w:hAnsi="Times New Roman"/>
              </w:rPr>
            </w:pPr>
            <w:r w:rsidRPr="00F35588">
              <w:rPr>
                <w:rFonts w:ascii="Times New Roman" w:hAnsi="Times New Roman"/>
              </w:rPr>
              <w:t>_________Л.В. Борисова</w:t>
            </w:r>
          </w:p>
        </w:tc>
      </w:tr>
    </w:tbl>
    <w:p w:rsidR="004E7668" w:rsidRDefault="004E7668" w:rsidP="004E7668"/>
    <w:p w:rsidR="004E7668" w:rsidRDefault="004E7668" w:rsidP="004E7668"/>
    <w:p w:rsidR="004E7668" w:rsidRPr="00F4699D" w:rsidRDefault="004E7668" w:rsidP="004E7668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4E7668" w:rsidRPr="00F35588" w:rsidRDefault="004E7668" w:rsidP="004E76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обществознанию</w:t>
      </w:r>
    </w:p>
    <w:p w:rsidR="004E7668" w:rsidRPr="00F35588" w:rsidRDefault="004E7668" w:rsidP="004E7668">
      <w:pPr>
        <w:jc w:val="center"/>
        <w:rPr>
          <w:rFonts w:ascii="Times New Roman" w:hAnsi="Times New Roman"/>
          <w:sz w:val="32"/>
          <w:szCs w:val="32"/>
        </w:rPr>
      </w:pPr>
      <w:r w:rsidRPr="00F35588">
        <w:rPr>
          <w:rFonts w:ascii="Times New Roman" w:hAnsi="Times New Roman"/>
          <w:sz w:val="32"/>
          <w:szCs w:val="32"/>
        </w:rPr>
        <w:t>2020-2021 учебный год</w:t>
      </w:r>
    </w:p>
    <w:p w:rsidR="004E7668" w:rsidRPr="00F35588" w:rsidRDefault="004E7668" w:rsidP="004E7668">
      <w:pPr>
        <w:rPr>
          <w:rFonts w:ascii="Times New Roman" w:hAnsi="Times New Roman"/>
          <w:sz w:val="24"/>
          <w:szCs w:val="24"/>
        </w:rPr>
      </w:pPr>
      <w:r w:rsidRPr="00F35588">
        <w:rPr>
          <w:rFonts w:ascii="Times New Roman" w:hAnsi="Times New Roman"/>
          <w:sz w:val="24"/>
          <w:szCs w:val="24"/>
        </w:rPr>
        <w:t>Учитель Истории и обществознания   Ананьева Н. Б.</w:t>
      </w:r>
      <w:r>
        <w:rPr>
          <w:rFonts w:ascii="Times New Roman" w:hAnsi="Times New Roman"/>
          <w:sz w:val="24"/>
          <w:szCs w:val="24"/>
        </w:rPr>
        <w:t xml:space="preserve"> 1 категория</w:t>
      </w:r>
    </w:p>
    <w:p w:rsidR="004E7668" w:rsidRPr="00F35588" w:rsidRDefault="004E7668" w:rsidP="004E7668">
      <w:pPr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b/>
          <w:sz w:val="24"/>
          <w:szCs w:val="24"/>
        </w:rPr>
        <w:t>:8</w:t>
      </w:r>
    </w:p>
    <w:p w:rsidR="004E7668" w:rsidRPr="00F35588" w:rsidRDefault="004E7668" w:rsidP="004E7668">
      <w:pPr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  <w:sz w:val="24"/>
          <w:szCs w:val="24"/>
        </w:rPr>
        <w:t>Всего часов в год</w:t>
      </w:r>
      <w:r>
        <w:rPr>
          <w:rFonts w:ascii="Times New Roman" w:hAnsi="Times New Roman"/>
          <w:b/>
          <w:sz w:val="24"/>
          <w:szCs w:val="24"/>
        </w:rPr>
        <w:t xml:space="preserve"> :34</w:t>
      </w:r>
    </w:p>
    <w:p w:rsidR="004E7668" w:rsidRDefault="004E7668" w:rsidP="004E7668">
      <w:pPr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  <w:sz w:val="24"/>
          <w:szCs w:val="24"/>
        </w:rPr>
        <w:t>Всего часов в неделю</w:t>
      </w:r>
      <w:r>
        <w:rPr>
          <w:rFonts w:ascii="Times New Roman" w:hAnsi="Times New Roman"/>
          <w:b/>
          <w:sz w:val="24"/>
          <w:szCs w:val="24"/>
        </w:rPr>
        <w:t>: 1</w:t>
      </w:r>
    </w:p>
    <w:p w:rsidR="004E7668" w:rsidRDefault="004E7668" w:rsidP="004E7668">
      <w:pPr>
        <w:jc w:val="center"/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</w:rPr>
        <w:t xml:space="preserve">С. </w:t>
      </w:r>
      <w:proofErr w:type="spellStart"/>
      <w:r w:rsidRPr="00F35588">
        <w:rPr>
          <w:rFonts w:ascii="Times New Roman" w:hAnsi="Times New Roman"/>
          <w:b/>
        </w:rPr>
        <w:t>Богучаны</w:t>
      </w:r>
      <w:proofErr w:type="spellEnd"/>
    </w:p>
    <w:p w:rsidR="004E7668" w:rsidRPr="004E7668" w:rsidRDefault="004E7668" w:rsidP="004E7668">
      <w:pPr>
        <w:jc w:val="center"/>
        <w:rPr>
          <w:rFonts w:ascii="Times New Roman" w:hAnsi="Times New Roman"/>
          <w:b/>
          <w:sz w:val="24"/>
          <w:szCs w:val="24"/>
        </w:rPr>
      </w:pPr>
      <w:r w:rsidRPr="00F35588">
        <w:rPr>
          <w:rFonts w:ascii="Times New Roman" w:hAnsi="Times New Roman"/>
          <w:b/>
        </w:rPr>
        <w:t>2020-2021 год</w:t>
      </w:r>
      <w:bookmarkStart w:id="0" w:name="_GoBack"/>
      <w:bookmarkEnd w:id="0"/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4E7668" w:rsidRDefault="004E7668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60F3A" w:rsidRPr="000E0E5E" w:rsidRDefault="00960F3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0E0E5E">
        <w:rPr>
          <w:rFonts w:ascii="Times New Roman" w:hAnsi="Times New Roman"/>
          <w:b/>
          <w:caps/>
          <w:sz w:val="20"/>
          <w:szCs w:val="20"/>
        </w:rPr>
        <w:lastRenderedPageBreak/>
        <w:t>Рабочая программа по учебному предмету «Обществознание» 8 класс</w:t>
      </w:r>
    </w:p>
    <w:p w:rsidR="00960F3A" w:rsidRPr="000E0E5E" w:rsidRDefault="00960F3A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0E0E5E">
        <w:rPr>
          <w:rFonts w:ascii="Times New Roman" w:hAnsi="Times New Roman"/>
          <w:b/>
          <w:caps/>
          <w:sz w:val="20"/>
          <w:szCs w:val="20"/>
        </w:rPr>
        <w:t>Пояснительная записка</w:t>
      </w:r>
    </w:p>
    <w:p w:rsidR="00960F3A" w:rsidRPr="000E0E5E" w:rsidRDefault="00960F3A">
      <w:pPr>
        <w:spacing w:line="240" w:lineRule="auto"/>
        <w:contextualSpacing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960F3A" w:rsidRPr="000E0E5E" w:rsidRDefault="00960F3A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t>Статус документа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Cs/>
          <w:sz w:val="20"/>
          <w:szCs w:val="20"/>
        </w:rPr>
        <w:t xml:space="preserve">Настоящая рабочая программа учебного предмета </w:t>
      </w:r>
      <w:r w:rsidRPr="000E0E5E">
        <w:rPr>
          <w:rFonts w:ascii="Times New Roman" w:hAnsi="Times New Roman"/>
          <w:b/>
          <w:bCs/>
          <w:sz w:val="20"/>
          <w:szCs w:val="20"/>
        </w:rPr>
        <w:t xml:space="preserve">«Обществознание» </w:t>
      </w:r>
      <w:r w:rsidRPr="000E0E5E">
        <w:rPr>
          <w:rFonts w:ascii="Times New Roman" w:hAnsi="Times New Roman"/>
          <w:bCs/>
          <w:sz w:val="20"/>
          <w:szCs w:val="20"/>
        </w:rPr>
        <w:t xml:space="preserve">для учащихся </w:t>
      </w:r>
      <w:r w:rsidRPr="000E0E5E">
        <w:rPr>
          <w:rFonts w:ascii="Times New Roman" w:hAnsi="Times New Roman"/>
          <w:b/>
          <w:bCs/>
          <w:sz w:val="20"/>
          <w:szCs w:val="20"/>
        </w:rPr>
        <w:t>8 класса</w:t>
      </w:r>
      <w:r w:rsidRPr="000E0E5E">
        <w:rPr>
          <w:rFonts w:ascii="Times New Roman" w:hAnsi="Times New Roman"/>
          <w:bCs/>
          <w:sz w:val="20"/>
          <w:szCs w:val="20"/>
        </w:rPr>
        <w:t xml:space="preserve"> составлена </w:t>
      </w:r>
      <w:r w:rsidRPr="000E0E5E">
        <w:rPr>
          <w:rFonts w:ascii="Times New Roman" w:hAnsi="Times New Roman"/>
          <w:sz w:val="20"/>
          <w:szCs w:val="20"/>
        </w:rPr>
        <w:t xml:space="preserve">в соответствии </w:t>
      </w:r>
      <w:r w:rsidRPr="000E0E5E">
        <w:rPr>
          <w:rFonts w:ascii="Times New Roman" w:hAnsi="Times New Roman"/>
          <w:bCs/>
          <w:sz w:val="20"/>
          <w:szCs w:val="20"/>
        </w:rPr>
        <w:t xml:space="preserve">со </w:t>
      </w:r>
      <w:proofErr w:type="gramStart"/>
      <w:r w:rsidRPr="000E0E5E">
        <w:rPr>
          <w:rFonts w:ascii="Times New Roman" w:hAnsi="Times New Roman"/>
          <w:bCs/>
          <w:sz w:val="20"/>
          <w:szCs w:val="20"/>
        </w:rPr>
        <w:t>следующими  нормативно</w:t>
      </w:r>
      <w:proofErr w:type="gramEnd"/>
      <w:r w:rsidRPr="000E0E5E">
        <w:rPr>
          <w:rFonts w:ascii="Times New Roman" w:hAnsi="Times New Roman"/>
          <w:bCs/>
          <w:sz w:val="20"/>
          <w:szCs w:val="20"/>
        </w:rPr>
        <w:t xml:space="preserve"> - правовыми и инструктивно – методологическими </w:t>
      </w:r>
      <w:r w:rsidRPr="000E0E5E">
        <w:rPr>
          <w:rFonts w:ascii="Times New Roman" w:hAnsi="Times New Roman"/>
          <w:sz w:val="20"/>
          <w:szCs w:val="20"/>
        </w:rPr>
        <w:t>документами: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образования. 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Федеральный закон № 273 от 29 декабря 2012 года «Об образовании в Российской Федерации».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Примерная программа основного общего образования по обществознанию.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0E0E5E">
        <w:rPr>
          <w:rFonts w:ascii="Times New Roman" w:hAnsi="Times New Roman"/>
          <w:sz w:val="20"/>
          <w:szCs w:val="20"/>
        </w:rPr>
        <w:t>МОиН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РФ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ОП, НО, </w:t>
      </w:r>
      <w:proofErr w:type="gramStart"/>
      <w:r w:rsidRPr="000E0E5E">
        <w:rPr>
          <w:rFonts w:ascii="Times New Roman" w:hAnsi="Times New Roman"/>
          <w:sz w:val="20"/>
          <w:szCs w:val="20"/>
        </w:rPr>
        <w:t>ОО,СОО</w:t>
      </w:r>
      <w:proofErr w:type="gramEnd"/>
      <w:r w:rsidRPr="000E0E5E">
        <w:rPr>
          <w:rFonts w:ascii="Times New Roman" w:hAnsi="Times New Roman"/>
          <w:sz w:val="20"/>
          <w:szCs w:val="20"/>
        </w:rPr>
        <w:t>»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0E0E5E">
        <w:rPr>
          <w:rFonts w:ascii="Times New Roman" w:hAnsi="Times New Roman"/>
          <w:sz w:val="20"/>
          <w:szCs w:val="20"/>
        </w:rPr>
        <w:t>МОиН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РФ № 825 от 14 августа 2015 года «О внесении изменений в федеральный перечень учебников, рекомендованных к использованию при реализации имеющих государственную аккредитацию ОП, НО, ОО, СОО, утвержденный приказом </w:t>
      </w:r>
      <w:proofErr w:type="spellStart"/>
      <w:r w:rsidRPr="000E0E5E">
        <w:rPr>
          <w:rFonts w:ascii="Times New Roman" w:hAnsi="Times New Roman"/>
          <w:sz w:val="20"/>
          <w:szCs w:val="20"/>
        </w:rPr>
        <w:t>МОиН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РФ № 253 от 31 марта 2014 года».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Рабочей программы Л.Н. Боголюбова. (Сборник: «Рабочие программы. Обществознание. Предметная линия учебников под реакцией Л.Н. Боголюбова. 5-9 классы. – М.: Просвещение, 2014)</w:t>
      </w:r>
    </w:p>
    <w:p w:rsidR="00960F3A" w:rsidRPr="000E0E5E" w:rsidRDefault="00960F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Учебного плана ОУ;</w:t>
      </w:r>
    </w:p>
    <w:p w:rsidR="00960F3A" w:rsidRPr="000E0E5E" w:rsidRDefault="00960F3A">
      <w:pPr>
        <w:spacing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Курс «Обществознание» для основной школы представляет собой один из рекомендованных Министерством образования Ии науки Российской Федерации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960F3A" w:rsidRPr="000E0E5E" w:rsidRDefault="00960F3A">
      <w:pPr>
        <w:spacing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60F3A" w:rsidRPr="000E0E5E" w:rsidRDefault="00960F3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         Рабочая учебная программа конкретизирует содержание предметных тем образовательного стандарта, дает распределение учебных часов по разделам и темам курса, определяет набор самостоятельных, лабораторных и практических работ, выполняемых учащимися.</w:t>
      </w:r>
    </w:p>
    <w:p w:rsidR="00960F3A" w:rsidRPr="000E0E5E" w:rsidRDefault="00960F3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60F3A" w:rsidRPr="000E0E5E" w:rsidRDefault="00960F3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t>Цели</w:t>
      </w:r>
    </w:p>
    <w:p w:rsidR="00960F3A" w:rsidRPr="000E0E5E" w:rsidRDefault="00960F3A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E0E5E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Изучение обществознания в основной школе направлено на достижение следующих целей:</w:t>
      </w:r>
    </w:p>
    <w:p w:rsidR="00960F3A" w:rsidRPr="000E0E5E" w:rsidRDefault="009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t xml:space="preserve">развитие </w:t>
      </w:r>
      <w:r w:rsidRPr="000E0E5E">
        <w:rPr>
          <w:rFonts w:ascii="Times New Roman" w:hAnsi="Times New Roman"/>
          <w:sz w:val="20"/>
          <w:szCs w:val="20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60F3A" w:rsidRPr="000E0E5E" w:rsidRDefault="009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t xml:space="preserve">воспитание </w:t>
      </w:r>
      <w:r w:rsidRPr="000E0E5E">
        <w:rPr>
          <w:rFonts w:ascii="Times New Roman" w:hAnsi="Times New Roman"/>
          <w:sz w:val="20"/>
          <w:szCs w:val="20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60F3A" w:rsidRPr="000E0E5E" w:rsidRDefault="009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t xml:space="preserve">освоение </w:t>
      </w:r>
      <w:r w:rsidRPr="000E0E5E">
        <w:rPr>
          <w:rFonts w:ascii="Times New Roman" w:hAnsi="Times New Roman"/>
          <w:sz w:val="20"/>
          <w:szCs w:val="20"/>
        </w:rPr>
        <w:t xml:space="preserve">на уровне функциональной грамотности системы </w:t>
      </w:r>
      <w:r w:rsidRPr="000E0E5E">
        <w:rPr>
          <w:rFonts w:ascii="Times New Roman" w:hAnsi="Times New Roman"/>
          <w:b/>
          <w:bCs/>
          <w:sz w:val="20"/>
          <w:szCs w:val="20"/>
        </w:rPr>
        <w:t xml:space="preserve">знаний, </w:t>
      </w:r>
      <w:r w:rsidRPr="000E0E5E">
        <w:rPr>
          <w:rFonts w:ascii="Times New Roman" w:hAnsi="Times New Roman"/>
          <w:sz w:val="20"/>
          <w:szCs w:val="2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60F3A" w:rsidRPr="000E0E5E" w:rsidRDefault="009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t xml:space="preserve">овладение умениями </w:t>
      </w:r>
      <w:r w:rsidRPr="000E0E5E">
        <w:rPr>
          <w:rFonts w:ascii="Times New Roman" w:hAnsi="Times New Roman"/>
          <w:sz w:val="20"/>
          <w:szCs w:val="20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960F3A" w:rsidRPr="000E0E5E" w:rsidRDefault="00960F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bCs/>
          <w:sz w:val="20"/>
          <w:szCs w:val="20"/>
        </w:rPr>
        <w:lastRenderedPageBreak/>
        <w:t xml:space="preserve">формирование опыта </w:t>
      </w:r>
      <w:r w:rsidRPr="000E0E5E">
        <w:rPr>
          <w:rFonts w:ascii="Times New Roman" w:hAnsi="Times New Roman"/>
          <w:sz w:val="20"/>
          <w:szCs w:val="2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60F3A" w:rsidRPr="000E0E5E" w:rsidRDefault="00960F3A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60F3A" w:rsidRPr="000E0E5E" w:rsidRDefault="00960F3A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960F3A" w:rsidRPr="000E0E5E" w:rsidRDefault="00960F3A">
      <w:pPr>
        <w:spacing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Курс обществознания в 8 </w:t>
      </w:r>
      <w:proofErr w:type="gramStart"/>
      <w:r w:rsidRPr="000E0E5E">
        <w:rPr>
          <w:rFonts w:ascii="Times New Roman" w:hAnsi="Times New Roman"/>
          <w:sz w:val="20"/>
          <w:szCs w:val="20"/>
        </w:rPr>
        <w:t>классе  «</w:t>
      </w:r>
      <w:proofErr w:type="gramEnd"/>
      <w:r w:rsidRPr="000E0E5E">
        <w:rPr>
          <w:rFonts w:ascii="Times New Roman" w:hAnsi="Times New Roman"/>
          <w:sz w:val="20"/>
          <w:szCs w:val="20"/>
        </w:rPr>
        <w:t>Человек, природа, общество» — опирается на представление о человеке как биосоциальном существе, включенном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включен. Такой подход призван помогать </w:t>
      </w:r>
      <w:proofErr w:type="spellStart"/>
      <w:r w:rsidRPr="000E0E5E">
        <w:rPr>
          <w:rFonts w:ascii="Times New Roman" w:hAnsi="Times New Roman"/>
          <w:sz w:val="20"/>
          <w:szCs w:val="20"/>
        </w:rPr>
        <w:t>гуманизации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личности, ее отношений к природе, другим людям, к себе и вместе с тем ориентировать на </w:t>
      </w:r>
      <w:proofErr w:type="spellStart"/>
      <w:r w:rsidRPr="000E0E5E">
        <w:rPr>
          <w:rFonts w:ascii="Times New Roman" w:hAnsi="Times New Roman"/>
          <w:sz w:val="20"/>
          <w:szCs w:val="20"/>
        </w:rPr>
        <w:t>гуманизацию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всей социальной системы.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Введение к курсу призвано сформировать у учащихся положительную установку на изучение нового для них обществоведческого предмета, а также познакомить с его ключевой идеей — идеей гуманизма. Эта идея в дальнейшем рассматривается в развитии в самых разных связях и проявлениях.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В теме «Что такое человек?»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Содержание темы позволяет приобщить учащихся к вопросам самопознания, самоопределения.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Тема «Человек и природа» включает в себя два содержательных блока: первый — общефилософские аспекты взаимодействия человека с естественной природной средой; второй — вопросы социальной экологии, охраны окружающей природы, активного проявления человеческого отношения к живому и неживому в природе. Именно в этой теме целесообразно идти от местного материала, стимулировать учащихся к внимательному, вдумчивому и ответственному отношению к хрупкому миру вокруг нас. Тема позволяет раскрыть сущность человека через понимание им последствий собственного поведения в природе.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Тема «Человек среди людей»</w:t>
      </w:r>
      <w:r w:rsidRPr="000E0E5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E0E5E">
        <w:rPr>
          <w:rFonts w:ascii="Times New Roman" w:hAnsi="Times New Roman"/>
          <w:sz w:val="20"/>
          <w:szCs w:val="20"/>
        </w:rPr>
        <w:t>посвящена весьма значимым для старших подростков проблемам межличностных отношений, общения. Здесь дается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дает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дает эта тема и для обсуждения актуальных молодежных проблем — моды, культуры поведения, выбора собственной линии во взаимодействии с живущими рядом людьми.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В теме «Человек в обществе» учащиеся знакомятся с основными сферами общественной жизни (экономической, социальной, политической, духовной), изучают многообразные общественные связи и отношения человека, получают представление о процессах, происходящих в современном обществе. При этом они осознают зависимость судьбы человека не только от состояния общества, но и от собственной социальной активности. На занятиях целесообразно привлекать текущую информацию, позволяющую раскрывать изучаемые положения на актуальных примерах. На данную тему планируется выделить времени больше чем предложено в </w:t>
      </w:r>
      <w:proofErr w:type="gramStart"/>
      <w:r w:rsidRPr="000E0E5E">
        <w:rPr>
          <w:rFonts w:ascii="Times New Roman" w:hAnsi="Times New Roman"/>
          <w:sz w:val="20"/>
          <w:szCs w:val="20"/>
        </w:rPr>
        <w:t>программе  Л.Н.</w:t>
      </w:r>
      <w:proofErr w:type="gramEnd"/>
      <w:r w:rsidRPr="000E0E5E">
        <w:rPr>
          <w:rFonts w:ascii="Times New Roman" w:hAnsi="Times New Roman"/>
          <w:sz w:val="20"/>
          <w:szCs w:val="20"/>
        </w:rPr>
        <w:t xml:space="preserve"> Боголюбова в связи с тем, что тема достаточно обширна  и  сложна для усвоения в данном классе.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60F3A" w:rsidRPr="000E0E5E" w:rsidRDefault="00960F3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Место учебного предмета «Обществознание» в базисном учебном (образовательном) плане.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75% учебного времени.</w:t>
      </w:r>
    </w:p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Рабочая программа конкретизирует содержание предметных тем</w:t>
      </w:r>
      <w:r w:rsidRPr="000E0E5E">
        <w:rPr>
          <w:rFonts w:ascii="Times New Roman" w:hAnsi="Times New Roman"/>
          <w:sz w:val="20"/>
          <w:szCs w:val="20"/>
        </w:rPr>
        <w:t xml:space="preserve"> образовательного стандарта, дает распределение учебных часов по разделам и темам курса. Она </w:t>
      </w:r>
      <w:r w:rsidRPr="000E0E5E">
        <w:rPr>
          <w:rFonts w:ascii="Times New Roman" w:hAnsi="Times New Roman"/>
          <w:b/>
          <w:sz w:val="20"/>
          <w:szCs w:val="20"/>
        </w:rPr>
        <w:t xml:space="preserve">рассчитана на 35 учебных часа </w:t>
      </w:r>
      <w:proofErr w:type="gramStart"/>
      <w:r w:rsidRPr="000E0E5E">
        <w:rPr>
          <w:rFonts w:ascii="Times New Roman" w:hAnsi="Times New Roman"/>
          <w:b/>
          <w:sz w:val="20"/>
          <w:szCs w:val="20"/>
        </w:rPr>
        <w:t>( 1</w:t>
      </w:r>
      <w:proofErr w:type="gramEnd"/>
      <w:r w:rsidRPr="000E0E5E">
        <w:rPr>
          <w:rFonts w:ascii="Times New Roman" w:hAnsi="Times New Roman"/>
          <w:b/>
          <w:sz w:val="20"/>
          <w:szCs w:val="20"/>
        </w:rPr>
        <w:t xml:space="preserve"> час в неделю).</w:t>
      </w:r>
    </w:p>
    <w:p w:rsidR="00960F3A" w:rsidRPr="000E0E5E" w:rsidRDefault="00960F3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Распределение учебного материала в 8 классе</w:t>
      </w:r>
    </w:p>
    <w:tbl>
      <w:tblPr>
        <w:tblW w:w="0" w:type="auto"/>
        <w:tblInd w:w="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34"/>
        <w:gridCol w:w="1545"/>
      </w:tblGrid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Наименование главы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Личность и общество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Сфера духовной культуры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0F3A" w:rsidRPr="000E0E5E" w:rsidTr="004430CE">
        <w:tc>
          <w:tcPr>
            <w:tcW w:w="67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4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5" w:type="dxa"/>
          </w:tcPr>
          <w:p w:rsidR="00960F3A" w:rsidRPr="000E0E5E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960F3A" w:rsidRPr="000E0E5E" w:rsidRDefault="00960F3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60F3A" w:rsidRPr="000E0E5E" w:rsidRDefault="00960F3A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Рабочая программа ориентирована на использование УМК:</w:t>
      </w:r>
    </w:p>
    <w:p w:rsidR="00960F3A" w:rsidRPr="000E0E5E" w:rsidRDefault="009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Обществознание. 8 класс: учебник для общеобразовательных организаций / [</w:t>
      </w:r>
      <w:proofErr w:type="spellStart"/>
      <w:r w:rsidRPr="000E0E5E">
        <w:rPr>
          <w:rFonts w:ascii="Times New Roman" w:hAnsi="Times New Roman"/>
          <w:sz w:val="20"/>
          <w:szCs w:val="20"/>
        </w:rPr>
        <w:t>Л.Н.Боголюбов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Н.И.Городецкая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Л.Ф.Иванова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и др.]; под ред. </w:t>
      </w:r>
      <w:proofErr w:type="spellStart"/>
      <w:r w:rsidRPr="000E0E5E">
        <w:rPr>
          <w:rFonts w:ascii="Times New Roman" w:hAnsi="Times New Roman"/>
          <w:sz w:val="20"/>
          <w:szCs w:val="20"/>
        </w:rPr>
        <w:t>Л.Н.Боголюбова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[и др.] – 3-е изд. – М.: Просвещение, 2018.</w:t>
      </w:r>
    </w:p>
    <w:p w:rsidR="00960F3A" w:rsidRPr="000E0E5E" w:rsidRDefault="009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Обществознание. 8 класс: рабочая тетрадь для учащихся общеобразовательных учреждений/ О.А. Котова, Т.Е. </w:t>
      </w:r>
      <w:proofErr w:type="spellStart"/>
      <w:r w:rsidRPr="000E0E5E">
        <w:rPr>
          <w:rFonts w:ascii="Times New Roman" w:hAnsi="Times New Roman"/>
          <w:sz w:val="20"/>
          <w:szCs w:val="20"/>
        </w:rPr>
        <w:t>Лискова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– М.: Просвещение, 2018.</w:t>
      </w:r>
    </w:p>
    <w:p w:rsidR="00960F3A" w:rsidRPr="000E0E5E" w:rsidRDefault="00960F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Обществознание. 8 класс: Поурочные разработки / </w:t>
      </w:r>
      <w:proofErr w:type="spellStart"/>
      <w:r w:rsidRPr="000E0E5E">
        <w:rPr>
          <w:rFonts w:ascii="Times New Roman" w:hAnsi="Times New Roman"/>
          <w:sz w:val="20"/>
          <w:szCs w:val="20"/>
        </w:rPr>
        <w:t>Л.Н.Боголюбов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Н.И.Городецкая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Л.Ф.Иванова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и др. – М.: Просвещение, 2018.</w:t>
      </w:r>
    </w:p>
    <w:p w:rsidR="00960F3A" w:rsidRPr="000E0E5E" w:rsidRDefault="00960F3A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Реализация рабочей программы способствует:</w:t>
      </w:r>
    </w:p>
    <w:p w:rsidR="00960F3A" w:rsidRPr="000E0E5E" w:rsidRDefault="00960F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развитие</w:t>
      </w:r>
      <w:r w:rsidRPr="000E0E5E">
        <w:rPr>
          <w:rFonts w:ascii="Times New Roman" w:hAnsi="Times New Roman"/>
          <w:sz w:val="20"/>
          <w:szCs w:val="20"/>
        </w:rPr>
        <w:t xml:space="preserve">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60F3A" w:rsidRPr="000E0E5E" w:rsidRDefault="00960F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воспитание</w:t>
      </w:r>
      <w:r w:rsidRPr="000E0E5E">
        <w:rPr>
          <w:rFonts w:ascii="Times New Roman" w:hAnsi="Times New Roman"/>
          <w:sz w:val="20"/>
          <w:szCs w:val="20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960F3A" w:rsidRPr="000E0E5E" w:rsidRDefault="00960F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 xml:space="preserve">освоение </w:t>
      </w:r>
      <w:r w:rsidRPr="000E0E5E">
        <w:rPr>
          <w:rFonts w:ascii="Times New Roman" w:hAnsi="Times New Roman"/>
          <w:sz w:val="20"/>
          <w:szCs w:val="20"/>
        </w:rPr>
        <w:t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60F3A" w:rsidRPr="000E0E5E" w:rsidRDefault="00960F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овладение</w:t>
      </w:r>
      <w:r w:rsidRPr="000E0E5E">
        <w:rPr>
          <w:rFonts w:ascii="Times New Roman" w:hAnsi="Times New Roman"/>
          <w:sz w:val="20"/>
          <w:szCs w:val="20"/>
        </w:rPr>
        <w:t xml:space="preserve">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60F3A" w:rsidRPr="000E0E5E" w:rsidRDefault="00960F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 xml:space="preserve">формирование </w:t>
      </w:r>
      <w:r w:rsidRPr="000E0E5E">
        <w:rPr>
          <w:rFonts w:ascii="Times New Roman" w:hAnsi="Times New Roman"/>
          <w:sz w:val="20"/>
          <w:szCs w:val="20"/>
        </w:rPr>
        <w:t>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60F3A" w:rsidRPr="000E0E5E" w:rsidRDefault="00960F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60F3A" w:rsidRPr="000E0E5E" w:rsidRDefault="00960F3A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Требования к результатам обучения и освоения содержания курса по обществознанию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0E5E">
        <w:rPr>
          <w:rFonts w:ascii="Times New Roman" w:hAnsi="Times New Roman"/>
          <w:b/>
          <w:sz w:val="20"/>
          <w:szCs w:val="20"/>
          <w:u w:val="single"/>
        </w:rPr>
        <w:t>Личностными результатами являются:</w:t>
      </w:r>
    </w:p>
    <w:p w:rsidR="00960F3A" w:rsidRPr="000E0E5E" w:rsidRDefault="00960F3A">
      <w:pPr>
        <w:numPr>
          <w:ilvl w:val="0"/>
          <w:numId w:val="10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E0E5E">
        <w:rPr>
          <w:rFonts w:ascii="Times New Roman" w:hAnsi="Times New Roman"/>
          <w:sz w:val="20"/>
          <w:szCs w:val="20"/>
        </w:rPr>
        <w:t>мотивированность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и направленность обучающегося на активное и созидательное участие в общественной и государственной жизни; </w:t>
      </w:r>
    </w:p>
    <w:p w:rsidR="00960F3A" w:rsidRPr="000E0E5E" w:rsidRDefault="00960F3A">
      <w:pPr>
        <w:numPr>
          <w:ilvl w:val="0"/>
          <w:numId w:val="10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960F3A" w:rsidRPr="000E0E5E" w:rsidRDefault="00960F3A">
      <w:pPr>
        <w:numPr>
          <w:ilvl w:val="0"/>
          <w:numId w:val="10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0E0E5E">
        <w:rPr>
          <w:rFonts w:ascii="Times New Roman" w:hAnsi="Times New Roman"/>
          <w:b/>
          <w:sz w:val="20"/>
          <w:szCs w:val="20"/>
          <w:u w:val="single"/>
        </w:rPr>
        <w:t>Метапредметные</w:t>
      </w:r>
      <w:proofErr w:type="spellEnd"/>
      <w:r w:rsidRPr="000E0E5E">
        <w:rPr>
          <w:rFonts w:ascii="Times New Roman" w:hAnsi="Times New Roman"/>
          <w:b/>
          <w:sz w:val="20"/>
          <w:szCs w:val="20"/>
          <w:u w:val="single"/>
        </w:rPr>
        <w:t xml:space="preserve"> результаты проявляются в: </w:t>
      </w:r>
    </w:p>
    <w:p w:rsidR="00960F3A" w:rsidRPr="000E0E5E" w:rsidRDefault="00960F3A">
      <w:pPr>
        <w:numPr>
          <w:ilvl w:val="0"/>
          <w:numId w:val="11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:rsidR="00960F3A" w:rsidRPr="000E0E5E" w:rsidRDefault="00960F3A">
      <w:pPr>
        <w:numPr>
          <w:ilvl w:val="0"/>
          <w:numId w:val="11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60F3A" w:rsidRPr="000E0E5E" w:rsidRDefault="00960F3A">
      <w:pPr>
        <w:numPr>
          <w:ilvl w:val="0"/>
          <w:numId w:val="11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lastRenderedPageBreak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60F3A" w:rsidRPr="000E0E5E" w:rsidRDefault="00960F3A">
      <w:pPr>
        <w:numPr>
          <w:ilvl w:val="0"/>
          <w:numId w:val="11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 овладеть различными видами публичных выступлений (высказывания, монолог, дискуссия) и следовать этическим нормам и правилам ведения диалога; </w:t>
      </w:r>
    </w:p>
    <w:p w:rsidR="00960F3A" w:rsidRPr="000E0E5E" w:rsidRDefault="00960F3A">
      <w:pPr>
        <w:numPr>
          <w:ilvl w:val="0"/>
          <w:numId w:val="11"/>
        </w:numPr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1) использование элементов причинно-следственного анализа;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2) исследование несложных реальных связей и зависимостей;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4) поиск и извлечение нужной информации по заданной теме в адаптированных источниках различного типа;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6) объяснение изученных положений на конкретных примерах;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0E5E">
        <w:rPr>
          <w:rFonts w:ascii="Times New Roman" w:hAnsi="Times New Roman"/>
          <w:b/>
          <w:sz w:val="20"/>
          <w:szCs w:val="20"/>
          <w:u w:val="single"/>
        </w:rPr>
        <w:t>Предметными результатами являются результаты в сфере: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0E0E5E">
        <w:rPr>
          <w:rFonts w:ascii="Times New Roman" w:hAnsi="Times New Roman"/>
          <w:b/>
          <w:i/>
          <w:sz w:val="20"/>
          <w:szCs w:val="20"/>
        </w:rPr>
        <w:t>познавательной:</w:t>
      </w:r>
    </w:p>
    <w:p w:rsidR="00960F3A" w:rsidRPr="000E0E5E" w:rsidRDefault="00960F3A">
      <w:pPr>
        <w:numPr>
          <w:ilvl w:val="0"/>
          <w:numId w:val="12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относительно целостное представление об обществе и человеке, о сферах и областях </w:t>
      </w:r>
      <w:proofErr w:type="gramStart"/>
      <w:r w:rsidRPr="000E0E5E">
        <w:rPr>
          <w:rFonts w:ascii="Times New Roman" w:hAnsi="Times New Roman"/>
          <w:sz w:val="20"/>
          <w:szCs w:val="20"/>
        </w:rPr>
        <w:t>общественной  жизни</w:t>
      </w:r>
      <w:proofErr w:type="gramEnd"/>
      <w:r w:rsidRPr="000E0E5E">
        <w:rPr>
          <w:rFonts w:ascii="Times New Roman" w:hAnsi="Times New Roman"/>
          <w:sz w:val="20"/>
          <w:szCs w:val="20"/>
        </w:rPr>
        <w:t>, механизмах и регуляторах деятельности людей;</w:t>
      </w:r>
    </w:p>
    <w:p w:rsidR="00960F3A" w:rsidRPr="000E0E5E" w:rsidRDefault="00960F3A">
      <w:pPr>
        <w:numPr>
          <w:ilvl w:val="0"/>
          <w:numId w:val="12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60F3A" w:rsidRPr="000E0E5E" w:rsidRDefault="00960F3A">
      <w:pPr>
        <w:numPr>
          <w:ilvl w:val="0"/>
          <w:numId w:val="12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960F3A" w:rsidRPr="000E0E5E" w:rsidRDefault="00960F3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0E0E5E">
        <w:rPr>
          <w:rFonts w:ascii="Times New Roman" w:hAnsi="Times New Roman"/>
          <w:b/>
          <w:i/>
          <w:sz w:val="20"/>
          <w:szCs w:val="20"/>
        </w:rPr>
        <w:t>регулятивной: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приверженность гуманистическим и демократическим ценностям, патриотизму и гражданственности;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понимание значения трудовой деятельности для личности и для общества;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понимание специфики познания мира средствами искусства в соотнесении с другими способами познания;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понимание роли искусства в становлении личности и в жизни общества;</w:t>
      </w:r>
    </w:p>
    <w:p w:rsidR="00960F3A" w:rsidRPr="000E0E5E" w:rsidRDefault="00960F3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0E0E5E">
        <w:rPr>
          <w:rFonts w:ascii="Times New Roman" w:hAnsi="Times New Roman"/>
          <w:b/>
          <w:i/>
          <w:sz w:val="20"/>
          <w:szCs w:val="20"/>
        </w:rPr>
        <w:t>коммуникативной: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lastRenderedPageBreak/>
        <w:t>умение различать факты, аргументы, оценочные суждения;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понимание значения коммуникации в межличностном общении;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знакомство с отдельными приемами и техниками преодоления конфликтов;</w:t>
      </w:r>
    </w:p>
    <w:p w:rsidR="00960F3A" w:rsidRPr="000E0E5E" w:rsidRDefault="00960F3A">
      <w:pPr>
        <w:numPr>
          <w:ilvl w:val="0"/>
          <w:numId w:val="13"/>
        </w:numPr>
        <w:spacing w:after="0" w:line="240" w:lineRule="auto"/>
        <w:ind w:left="927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подержания гражданского мира и согласия, своей ответственности за судьбу страны перед нынешними и грядущими поколениями.</w:t>
      </w:r>
    </w:p>
    <w:p w:rsidR="00960F3A" w:rsidRPr="000E0E5E" w:rsidRDefault="00960F3A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0"/>
          <w:szCs w:val="20"/>
        </w:rPr>
      </w:pPr>
    </w:p>
    <w:p w:rsidR="00960F3A" w:rsidRPr="000E0E5E" w:rsidRDefault="00960F3A">
      <w:pPr>
        <w:spacing w:before="331"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Основное содержание курса</w:t>
      </w:r>
    </w:p>
    <w:p w:rsidR="00960F3A" w:rsidRPr="000E0E5E" w:rsidRDefault="00960F3A">
      <w:pPr>
        <w:spacing w:before="230" w:after="0" w:line="240" w:lineRule="auto"/>
        <w:ind w:right="36"/>
        <w:contextualSpacing/>
        <w:jc w:val="both"/>
        <w:rPr>
          <w:rFonts w:ascii="Times New Roman" w:hAnsi="Times New Roman"/>
          <w:caps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</w:rPr>
        <w:t xml:space="preserve">Глава </w:t>
      </w: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  <w:lang w:val="en-US"/>
        </w:rPr>
        <w:t>I</w:t>
      </w: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</w:rPr>
        <w:t xml:space="preserve">. </w:t>
      </w:r>
      <w:r w:rsidRPr="000E0E5E"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Личность и общество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Что делает человека человеком?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Человек, общество, природа.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Природа и ее значение в жизни человека.  Биосфера и ноосфера. Взаимодействие человека и окружающей среды. Место человека в мире природы. Человек и Вселенная.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Общество как форма жизнедеятельности людей.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Что мы называем обществом? Основные сферы общественной жизни, их взаимосвязь. Ступени развития общества.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Развитие общества.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0E0E5E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XXI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960F3A" w:rsidRPr="000E0E5E" w:rsidRDefault="00960F3A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Как стать личностью.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Человек, индивид,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960F3A" w:rsidRPr="000E0E5E" w:rsidRDefault="00960F3A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</w:rPr>
        <w:t xml:space="preserve">Глава </w:t>
      </w: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  <w:lang w:val="en-US"/>
        </w:rPr>
        <w:t>II</w:t>
      </w: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</w:rPr>
        <w:t xml:space="preserve">. </w:t>
      </w:r>
      <w:r w:rsidRPr="000E0E5E"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Сфера духовной культуры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Сфера духовной жизни и её особенности.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Духовная сфера жизни общества.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960F3A" w:rsidRPr="000E0E5E" w:rsidRDefault="00960F3A">
      <w:pPr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Мораль.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Мораль, </w:t>
      </w:r>
      <w:proofErr w:type="spellStart"/>
      <w:r w:rsidRPr="000E0E5E">
        <w:rPr>
          <w:rFonts w:ascii="Times New Roman" w:hAnsi="Times New Roman"/>
          <w:sz w:val="20"/>
          <w:szCs w:val="20"/>
          <w:shd w:val="clear" w:color="auto" w:fill="FFFFFF"/>
        </w:rPr>
        <w:t>нраственность</w:t>
      </w:r>
      <w:proofErr w:type="spellEnd"/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960F3A" w:rsidRPr="000E0E5E" w:rsidRDefault="00960F3A">
      <w:pPr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Долг и совесть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960F3A" w:rsidRPr="000E0E5E" w:rsidRDefault="00960F3A">
      <w:pPr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Моральный выбор – это ответственность.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960F3A" w:rsidRPr="000E0E5E" w:rsidRDefault="00960F3A">
      <w:pPr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Образование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 Приоритетность образования. Значимость образования в условиях информационного общества. Непрерывность образования. Самообразование.</w:t>
      </w:r>
    </w:p>
    <w:p w:rsidR="00960F3A" w:rsidRPr="000E0E5E" w:rsidRDefault="00960F3A">
      <w:pPr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Наука в современном обществе.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Что такое наука? Нравственные принципы труда ученого. Возрастание роли научных исследований в современном мире. </w:t>
      </w:r>
    </w:p>
    <w:p w:rsidR="00960F3A" w:rsidRPr="000E0E5E" w:rsidRDefault="00960F3A">
      <w:pPr>
        <w:spacing w:after="0" w:line="240" w:lineRule="auto"/>
        <w:ind w:left="7" w:right="7"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Религия как одна из форм культуры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Особенности религиозной веры.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совести, свобода вероисповедания.</w:t>
      </w:r>
    </w:p>
    <w:p w:rsidR="00960F3A" w:rsidRPr="000E0E5E" w:rsidRDefault="00960F3A">
      <w:pPr>
        <w:spacing w:before="240" w:after="0" w:line="240" w:lineRule="auto"/>
        <w:ind w:left="22"/>
        <w:contextualSpacing/>
        <w:jc w:val="both"/>
        <w:rPr>
          <w:rFonts w:ascii="Times New Roman" w:hAnsi="Times New Roman"/>
          <w:caps/>
          <w:spacing w:val="-7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i/>
          <w:caps/>
          <w:spacing w:val="-7"/>
          <w:sz w:val="20"/>
          <w:szCs w:val="20"/>
          <w:shd w:val="clear" w:color="auto" w:fill="FFFFFF"/>
        </w:rPr>
        <w:t xml:space="preserve">Глава </w:t>
      </w:r>
      <w:r w:rsidRPr="000E0E5E">
        <w:rPr>
          <w:rFonts w:ascii="Times New Roman" w:hAnsi="Times New Roman"/>
          <w:b/>
          <w:i/>
          <w:caps/>
          <w:spacing w:val="-7"/>
          <w:sz w:val="20"/>
          <w:szCs w:val="20"/>
          <w:shd w:val="clear" w:color="auto" w:fill="FFFFFF"/>
          <w:lang w:val="en-US"/>
        </w:rPr>
        <w:t>III</w:t>
      </w:r>
      <w:r w:rsidRPr="000E0E5E">
        <w:rPr>
          <w:rFonts w:ascii="Times New Roman" w:hAnsi="Times New Roman"/>
          <w:b/>
          <w:i/>
          <w:caps/>
          <w:spacing w:val="-7"/>
          <w:sz w:val="20"/>
          <w:szCs w:val="20"/>
          <w:shd w:val="clear" w:color="auto" w:fill="FFFFFF"/>
        </w:rPr>
        <w:t xml:space="preserve">. </w:t>
      </w:r>
      <w:r w:rsidRPr="000E0E5E">
        <w:rPr>
          <w:rFonts w:ascii="Times New Roman" w:hAnsi="Times New Roman"/>
          <w:b/>
          <w:caps/>
          <w:spacing w:val="-7"/>
          <w:sz w:val="20"/>
          <w:szCs w:val="20"/>
          <w:shd w:val="clear" w:color="auto" w:fill="FFFFFF"/>
        </w:rPr>
        <w:t>Социальная сфера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Социальная структура общества</w:t>
      </w:r>
      <w:r w:rsidRPr="000E0E5E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>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Социальные статусы и роли.</w:t>
      </w:r>
      <w:r w:rsidRPr="000E0E5E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t>Нации и межнациональные отношения.</w:t>
      </w:r>
      <w:r w:rsidRPr="000E0E5E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pacing w:val="-1"/>
          <w:sz w:val="20"/>
          <w:szCs w:val="20"/>
          <w:shd w:val="clear" w:color="auto" w:fill="FFFFFF"/>
        </w:rPr>
        <w:lastRenderedPageBreak/>
        <w:t>Отклоняющееся поведение.</w:t>
      </w:r>
      <w:r w:rsidRPr="000E0E5E">
        <w:rPr>
          <w:rFonts w:ascii="Times New Roman" w:hAnsi="Times New Roman"/>
          <w:spacing w:val="-1"/>
          <w:sz w:val="20"/>
          <w:szCs w:val="20"/>
          <w:shd w:val="clear" w:color="auto" w:fill="FFFFFF"/>
        </w:rPr>
        <w:t xml:space="preserve"> Опасность наркомании и алкоголизма для человека и общества. Социальная значимость здорового образа жизни.</w:t>
      </w:r>
    </w:p>
    <w:p w:rsidR="00960F3A" w:rsidRPr="000E0E5E" w:rsidRDefault="00960F3A">
      <w:pPr>
        <w:spacing w:before="240" w:after="0" w:line="240" w:lineRule="auto"/>
        <w:contextualSpacing/>
        <w:jc w:val="both"/>
        <w:rPr>
          <w:rFonts w:ascii="Times New Roman" w:hAnsi="Times New Roman"/>
          <w:caps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</w:rPr>
        <w:t xml:space="preserve">Глава </w:t>
      </w: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  <w:lang w:val="en-US"/>
        </w:rPr>
        <w:t>IV</w:t>
      </w:r>
      <w:r w:rsidRPr="000E0E5E">
        <w:rPr>
          <w:rFonts w:ascii="Times New Roman" w:hAnsi="Times New Roman"/>
          <w:b/>
          <w:i/>
          <w:caps/>
          <w:sz w:val="20"/>
          <w:szCs w:val="20"/>
          <w:shd w:val="clear" w:color="auto" w:fill="FFFFFF"/>
        </w:rPr>
        <w:t xml:space="preserve">. </w:t>
      </w:r>
      <w:r w:rsidRPr="000E0E5E"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Экономика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Экономика и её роль в жизни общества.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Главные вопросы экономики.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Что, как и для кого производить. Функции экономической системы. Типы экономических систем.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Собственность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. Право собственности. Формы собственности. Защита прав собственности. 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Рыночная экономика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Рынок. Рыночный механизм регулирования экономики. Спрос и предложение. Рыночное равновесие.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Производство – основа экономики.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Производство. Товары и услуги. Факторы производства. Разделение труда и специализация.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Предпринимательская деятельность.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Роль государства в экономике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Экономические цели и функции государства. Государственный бюджет. Налоги, уплачиваемые гражданами.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Распределение доходов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Распределение. Неравенство доходов Перераспределение доходов. Экономические меры социальной поддержки населения.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Потребление.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960F3A" w:rsidRPr="000E0E5E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>Инфляция и семейная экономика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960F3A" w:rsidRDefault="00960F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Безработица, её причины и последствия. </w:t>
      </w:r>
      <w:r w:rsidRPr="000E0E5E">
        <w:rPr>
          <w:rFonts w:ascii="Times New Roman" w:hAnsi="Times New Roman"/>
          <w:sz w:val="20"/>
          <w:szCs w:val="20"/>
          <w:shd w:val="clear" w:color="auto" w:fill="FFFFFF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960F3A" w:rsidRPr="00997DF0" w:rsidRDefault="00960F3A" w:rsidP="00997DF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97DF0">
        <w:rPr>
          <w:rFonts w:ascii="Times New Roman" w:hAnsi="Times New Roman"/>
          <w:sz w:val="20"/>
          <w:szCs w:val="20"/>
        </w:rPr>
        <w:t>Современный работник</w:t>
      </w:r>
    </w:p>
    <w:p w:rsidR="00960F3A" w:rsidRPr="000E0E5E" w:rsidRDefault="00960F3A">
      <w:pPr>
        <w:pStyle w:val="Style4"/>
        <w:tabs>
          <w:tab w:val="left" w:pos="1230"/>
        </w:tabs>
        <w:spacing w:line="240" w:lineRule="auto"/>
        <w:ind w:left="32" w:firstLine="677"/>
        <w:contextualSpacing/>
        <w:jc w:val="center"/>
        <w:rPr>
          <w:rStyle w:val="Dash0410005f0431005f0437005f0430005f0446005f0020005f0441005f043f005f0438005f0441005f043a005f0430005f005fchar1char1"/>
          <w:b/>
          <w:sz w:val="20"/>
          <w:szCs w:val="20"/>
        </w:rPr>
      </w:pPr>
      <w:r w:rsidRPr="000E0E5E">
        <w:rPr>
          <w:rStyle w:val="Dash0410005f0431005f0437005f0430005f0446005f0020005f0441005f043f005f0438005f0441005f043a005f0430005f005fchar1char1"/>
          <w:b/>
          <w:sz w:val="20"/>
          <w:szCs w:val="20"/>
        </w:rPr>
        <w:t>Учебно-тематический план</w:t>
      </w:r>
    </w:p>
    <w:p w:rsidR="00960F3A" w:rsidRPr="000E0E5E" w:rsidRDefault="00960F3A">
      <w:pPr>
        <w:pStyle w:val="Style4"/>
        <w:tabs>
          <w:tab w:val="left" w:pos="1230"/>
        </w:tabs>
        <w:spacing w:line="240" w:lineRule="auto"/>
        <w:ind w:left="32" w:firstLine="677"/>
        <w:contextualSpacing/>
        <w:rPr>
          <w:rStyle w:val="Dash0410005f0431005f0437005f0430005f0446005f0020005f0441005f043f005f0438005f0441005f043a005f0430005f005fchar1char1"/>
          <w:b/>
          <w:sz w:val="20"/>
          <w:szCs w:val="20"/>
        </w:rPr>
      </w:pPr>
    </w:p>
    <w:tbl>
      <w:tblPr>
        <w:tblpPr w:leftFromText="180" w:rightFromText="180" w:vertAnchor="text" w:tblpX="3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7710"/>
        <w:gridCol w:w="1697"/>
      </w:tblGrid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0E0E5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0E0E5E">
              <w:rPr>
                <w:b/>
                <w:sz w:val="20"/>
                <w:szCs w:val="20"/>
              </w:rPr>
              <w:t>Название разделов и тем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0E0E5E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F3A" w:rsidRPr="000E0E5E" w:rsidTr="0070223B">
        <w:tc>
          <w:tcPr>
            <w:tcW w:w="11055" w:type="dxa"/>
            <w:gridSpan w:val="3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b/>
                <w:sz w:val="20"/>
                <w:szCs w:val="20"/>
              </w:rPr>
              <w:t>Введение.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Человек в обществе.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9358" w:type="dxa"/>
            <w:gridSpan w:val="2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1. Личность и общество (5</w:t>
            </w:r>
            <w:r w:rsidRPr="000E0E5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2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Что делает человека человеком?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3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Человек, общество, природа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4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Общество как форма жизнедеятельности людей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5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Развитие общества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Практикум по главе "Личность и общество".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9358" w:type="dxa"/>
            <w:gridSpan w:val="2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b/>
                <w:sz w:val="20"/>
                <w:szCs w:val="20"/>
              </w:rPr>
              <w:t>Глава 2. Сфера духовной культуры (8 ч)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Сфера духовной жизни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Мораль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Моральный выбор – это ответственность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Религия как одна из форм культуры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искусства на развитие личности и общества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Практикум по главе «Сфера духовной культуры»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1055" w:type="dxa"/>
            <w:gridSpan w:val="3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Социальная сфера (7</w:t>
            </w:r>
            <w:r w:rsidRPr="000E0E5E">
              <w:rPr>
                <w:b/>
                <w:sz w:val="20"/>
                <w:szCs w:val="20"/>
              </w:rPr>
              <w:t>ч)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Социальные статусы  и роли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как малая группа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Социализация личности и о</w:t>
            </w:r>
            <w:r w:rsidRPr="000E0E5E">
              <w:rPr>
                <w:sz w:val="20"/>
                <w:szCs w:val="20"/>
              </w:rPr>
              <w:t>тклоняющееся поведение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10" w:type="dxa"/>
          </w:tcPr>
          <w:p w:rsidR="00960F3A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 государства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Практикум п</w:t>
            </w:r>
            <w:r>
              <w:rPr>
                <w:sz w:val="20"/>
                <w:szCs w:val="20"/>
              </w:rPr>
              <w:t>о главе «Социальная сфера</w:t>
            </w:r>
            <w:r w:rsidRPr="000E0E5E">
              <w:rPr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1055" w:type="dxa"/>
            <w:gridSpan w:val="3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4. Экономика (14</w:t>
            </w:r>
            <w:r w:rsidRPr="000E0E5E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Экономика и её роль в жизни общества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Рыночная экономика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Производство – основа экономики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услуги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услуги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труда и б</w:t>
            </w:r>
            <w:r w:rsidRPr="000E0E5E">
              <w:rPr>
                <w:sz w:val="20"/>
                <w:szCs w:val="20"/>
              </w:rPr>
              <w:t>езра</w:t>
            </w:r>
            <w:r>
              <w:rPr>
                <w:sz w:val="20"/>
                <w:szCs w:val="20"/>
              </w:rPr>
              <w:t>ботица.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работник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33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Практикум по главе «Экономика»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1</w:t>
            </w:r>
          </w:p>
        </w:tc>
      </w:tr>
      <w:tr w:rsidR="00960F3A" w:rsidRPr="000E0E5E" w:rsidTr="0070223B">
        <w:tc>
          <w:tcPr>
            <w:tcW w:w="1648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-35</w:t>
            </w:r>
          </w:p>
        </w:tc>
        <w:tc>
          <w:tcPr>
            <w:tcW w:w="7710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 xml:space="preserve">Итоговое </w:t>
            </w: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697" w:type="dxa"/>
          </w:tcPr>
          <w:p w:rsidR="00960F3A" w:rsidRPr="000E0E5E" w:rsidRDefault="00960F3A" w:rsidP="0070223B">
            <w:pPr>
              <w:pStyle w:val="Style4"/>
              <w:tabs>
                <w:tab w:val="left" w:pos="1230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0E0E5E">
              <w:rPr>
                <w:sz w:val="20"/>
                <w:szCs w:val="20"/>
              </w:rPr>
              <w:t>2</w:t>
            </w:r>
          </w:p>
        </w:tc>
      </w:tr>
    </w:tbl>
    <w:p w:rsidR="00960F3A" w:rsidRPr="000E0E5E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  <w:r w:rsidRPr="000E0E5E"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  <w:br w:type="textWrapping" w:clear="all"/>
      </w: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Pr="000E0E5E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Pr="000E0E5E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p w:rsidR="00960F3A" w:rsidRPr="000E0E5E" w:rsidRDefault="00960F3A" w:rsidP="0070223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  <w:r w:rsidRPr="000E0E5E"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  <w:lastRenderedPageBreak/>
        <w:t>Календарно-тематическое планирование по обществознанию 8 класс</w:t>
      </w:r>
    </w:p>
    <w:p w:rsidR="00960F3A" w:rsidRPr="000E0E5E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  <w:t xml:space="preserve"> на 2020-2021</w:t>
      </w:r>
      <w:r w:rsidRPr="000E0E5E"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  <w:t xml:space="preserve"> учебный год (35 час.)</w:t>
      </w:r>
    </w:p>
    <w:p w:rsidR="00960F3A" w:rsidRPr="000E0E5E" w:rsidRDefault="00960F3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hi-IN" w:bidi="hi-IN"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84"/>
        <w:gridCol w:w="709"/>
        <w:gridCol w:w="2379"/>
        <w:gridCol w:w="110"/>
        <w:gridCol w:w="6010"/>
        <w:gridCol w:w="1983"/>
        <w:gridCol w:w="1153"/>
        <w:gridCol w:w="976"/>
      </w:tblGrid>
      <w:tr w:rsidR="00960F3A" w:rsidRPr="000E0E5E" w:rsidTr="0070223B">
        <w:trPr>
          <w:cantSplit/>
          <w:trHeight w:val="498"/>
        </w:trPr>
        <w:tc>
          <w:tcPr>
            <w:tcW w:w="572" w:type="dxa"/>
            <w:vMerge w:val="restart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№  урока</w:t>
            </w:r>
          </w:p>
        </w:tc>
        <w:tc>
          <w:tcPr>
            <w:tcW w:w="1984" w:type="dxa"/>
            <w:vMerge w:val="restart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Тема и тип урока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489" w:type="dxa"/>
            <w:gridSpan w:val="2"/>
            <w:vMerge w:val="restart"/>
            <w:tcBorders>
              <w:lef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Виды / формы контроля</w:t>
            </w:r>
          </w:p>
        </w:tc>
        <w:tc>
          <w:tcPr>
            <w:tcW w:w="6010" w:type="dxa"/>
            <w:vMerge w:val="restart"/>
          </w:tcPr>
          <w:p w:rsidR="00960F3A" w:rsidRPr="00D8195A" w:rsidRDefault="00960F3A" w:rsidP="004430CE">
            <w:pPr>
              <w:pStyle w:val="a3"/>
              <w:tabs>
                <w:tab w:val="left" w:pos="1496"/>
                <w:tab w:val="center" w:pos="27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tabs>
                <w:tab w:val="left" w:pos="1496"/>
                <w:tab w:val="center" w:pos="27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960F3A" w:rsidRPr="00D8195A" w:rsidRDefault="00960F3A" w:rsidP="004430CE">
            <w:pPr>
              <w:pStyle w:val="a3"/>
              <w:tabs>
                <w:tab w:val="left" w:pos="1496"/>
                <w:tab w:val="center" w:pos="27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Характеристика основных видов деятельности ученика (на уровне универсальных действий)</w:t>
            </w:r>
          </w:p>
        </w:tc>
        <w:tc>
          <w:tcPr>
            <w:tcW w:w="1983" w:type="dxa"/>
            <w:vMerge w:val="restart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Дом.задание</w:t>
            </w:r>
            <w:proofErr w:type="spellEnd"/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</w:p>
        </w:tc>
      </w:tr>
      <w:tr w:rsidR="00960F3A" w:rsidRPr="000E0E5E" w:rsidTr="0070223B">
        <w:trPr>
          <w:cantSplit/>
          <w:trHeight w:val="1111"/>
        </w:trPr>
        <w:tc>
          <w:tcPr>
            <w:tcW w:w="572" w:type="dxa"/>
            <w:vMerge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10" w:type="dxa"/>
            <w:vMerge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</w:tc>
      </w:tr>
      <w:tr w:rsidR="00960F3A" w:rsidRPr="000E0E5E" w:rsidTr="0070223B">
        <w:trPr>
          <w:cantSplit/>
          <w:trHeight w:val="439"/>
        </w:trPr>
        <w:tc>
          <w:tcPr>
            <w:tcW w:w="572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10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60F3A" w:rsidRPr="000E0E5E" w:rsidTr="0070223B">
        <w:trPr>
          <w:cantSplit/>
          <w:trHeight w:val="559"/>
        </w:trPr>
        <w:tc>
          <w:tcPr>
            <w:tcW w:w="572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60F3A" w:rsidRPr="00D8195A" w:rsidRDefault="00960F3A" w:rsidP="004430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Введение.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Что изучает обществознание.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(ознакомление с новым материалом)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Предварительный/комбинированный</w:t>
            </w:r>
          </w:p>
        </w:tc>
        <w:tc>
          <w:tcPr>
            <w:tcW w:w="6010" w:type="dxa"/>
          </w:tcPr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Вспомнить основные итоги прошлого года обучения.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Познакомиться с основным содержанием курса 8 класса.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Определить основные требования к результатам обучения и критерии успешной работы учащихся.</w:t>
            </w:r>
          </w:p>
        </w:tc>
        <w:tc>
          <w:tcPr>
            <w:tcW w:w="1983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Прочитать записи в </w:t>
            </w:r>
            <w:proofErr w:type="spellStart"/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тетр</w:t>
            </w:r>
            <w:proofErr w:type="spellEnd"/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C4A29">
        <w:trPr>
          <w:cantSplit/>
          <w:trHeight w:val="567"/>
        </w:trPr>
        <w:tc>
          <w:tcPr>
            <w:tcW w:w="15876" w:type="dxa"/>
            <w:gridSpan w:val="9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Глава </w:t>
            </w:r>
            <w:r w:rsidRPr="00D8195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. Личность и общество</w:t>
            </w:r>
          </w:p>
        </w:tc>
      </w:tr>
      <w:tr w:rsidR="00960F3A" w:rsidRPr="000E0E5E" w:rsidTr="0070223B">
        <w:trPr>
          <w:cantSplit/>
          <w:trHeight w:val="391"/>
        </w:trPr>
        <w:tc>
          <w:tcPr>
            <w:tcW w:w="572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Что делает человека человеком?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D8195A" w:rsidRDefault="00960F3A" w:rsidP="00EB230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Выявлять отличия человека от животных.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Объяснять человеческие качества.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Различать биологические и природные качества человека.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Характеризовать и конкретизировать примерами биологическое и социальное в человеке.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Определять свой отношение к различным качествам человека.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Выявлять связь между мышлением и речью.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Объяснить понятие самореализация.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Приводить примеры основных видов деятельности.</w:t>
            </w:r>
          </w:p>
        </w:tc>
        <w:tc>
          <w:tcPr>
            <w:tcW w:w="1983" w:type="dxa"/>
          </w:tcPr>
          <w:p w:rsidR="00960F3A" w:rsidRPr="00D8195A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 § 1. прочитать.  </w:t>
            </w:r>
          </w:p>
          <w:p w:rsidR="00960F3A" w:rsidRPr="00D8195A" w:rsidRDefault="00960F3A" w:rsidP="004430CE">
            <w:pPr>
              <w:spacing w:before="100" w:after="100"/>
              <w:ind w:left="4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Стр. 13. Рубрика «Говорят мудрые»</w:t>
            </w:r>
          </w:p>
          <w:p w:rsidR="00960F3A" w:rsidRPr="00D8195A" w:rsidRDefault="00960F3A" w:rsidP="0070223B">
            <w:pPr>
              <w:spacing w:before="100" w:after="100" w:line="240" w:lineRule="auto"/>
              <w:ind w:left="4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0F3A" w:rsidRPr="00C70C8C" w:rsidRDefault="00960F3A" w:rsidP="002520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70C8C">
              <w:rPr>
                <w:rFonts w:ascii="Times New Roman" w:hAnsi="Times New Roman"/>
                <w:bCs/>
                <w:sz w:val="20"/>
                <w:szCs w:val="20"/>
              </w:rPr>
              <w:t>08.09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70223B">
        <w:trPr>
          <w:cantSplit/>
          <w:trHeight w:val="2541"/>
        </w:trPr>
        <w:tc>
          <w:tcPr>
            <w:tcW w:w="572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Человек, общество, природа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D8195A" w:rsidRDefault="00960F3A" w:rsidP="002520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D8195A" w:rsidRDefault="00960F3A" w:rsidP="004430CE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Раскрывать смысл понятия «Ноосфера».</w:t>
            </w:r>
          </w:p>
          <w:p w:rsidR="00960F3A" w:rsidRPr="00D8195A" w:rsidRDefault="00960F3A" w:rsidP="004430CE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Характеризовать возможности человеческого разума.</w:t>
            </w:r>
          </w:p>
          <w:p w:rsidR="00960F3A" w:rsidRPr="00D8195A" w:rsidRDefault="00960F3A" w:rsidP="004430CE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Раскрывать значение моральных норм.</w:t>
            </w:r>
          </w:p>
          <w:p w:rsidR="00960F3A" w:rsidRPr="00D8195A" w:rsidRDefault="00960F3A" w:rsidP="004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D8195A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§ 2. прочитать. Вопросы рубрики «В классе и дома»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70223B">
        <w:trPr>
          <w:cantSplit/>
          <w:trHeight w:val="391"/>
        </w:trPr>
        <w:tc>
          <w:tcPr>
            <w:tcW w:w="572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 как форма жизнедеятельности людей </w:t>
            </w:r>
          </w:p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D8195A" w:rsidRDefault="00960F3A" w:rsidP="00EB230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D8195A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Выделять существенные признаки общества.</w:t>
            </w:r>
          </w:p>
          <w:p w:rsidR="00960F3A" w:rsidRPr="00D8195A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Называть сферы общественной жизни и характерные для них социальные явления.</w:t>
            </w:r>
          </w:p>
          <w:p w:rsidR="00960F3A" w:rsidRPr="00D8195A" w:rsidRDefault="00960F3A" w:rsidP="004430CE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>Показывать на конкретных примерах взаимосвязь основных сфер общественной жизни.</w:t>
            </w:r>
          </w:p>
        </w:tc>
        <w:tc>
          <w:tcPr>
            <w:tcW w:w="1983" w:type="dxa"/>
          </w:tcPr>
          <w:p w:rsidR="00960F3A" w:rsidRPr="00D8195A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195A">
              <w:rPr>
                <w:rFonts w:ascii="Times New Roman" w:hAnsi="Times New Roman"/>
                <w:bCs/>
                <w:sz w:val="20"/>
                <w:szCs w:val="20"/>
              </w:rPr>
              <w:t xml:space="preserve">§ 3. Задание 7 в рабочей тетради. Задание рубрик «Проверим себя», «В классе и дома»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D8195A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70223B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общества 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Выявлять изменения социальной структуры, связанные с переходом в постиндустриальное общество.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Анализировать факты социальной действительности, связанные с изменением структуры общества.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Приводить примеры прогрессивных и регрессивных изменений в обществе.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Использовать элементы причинно-следственного анализа при характеристике глобальных проблем.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§ 4. Вопросы рубрики «Проверим себя». Прочесть 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C70C8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8C">
              <w:rPr>
                <w:rFonts w:ascii="Times New Roman" w:hAnsi="Times New Roman"/>
                <w:bCs/>
                <w:sz w:val="20"/>
                <w:szCs w:val="20"/>
              </w:rPr>
              <w:t>29.09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70223B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Практикум по теме «Личность и общество»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6B1E69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Тематический  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Систематизировать наиболее часто задаваемы вопросы.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Подготовить сообщения: </w:t>
            </w:r>
          </w:p>
          <w:p w:rsidR="00960F3A" w:rsidRPr="000E0E5E" w:rsidRDefault="00960F3A" w:rsidP="0070223B">
            <w:pPr>
              <w:pStyle w:val="a3"/>
              <w:tabs>
                <w:tab w:val="left" w:pos="317"/>
              </w:tabs>
              <w:spacing w:before="100" w:after="10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C70C8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8C">
              <w:rPr>
                <w:rFonts w:ascii="Times New Roman" w:hAnsi="Times New Roman"/>
                <w:bCs/>
                <w:sz w:val="20"/>
                <w:szCs w:val="20"/>
              </w:rPr>
              <w:t>06.10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C4A29">
        <w:trPr>
          <w:cantSplit/>
          <w:trHeight w:val="391"/>
        </w:trPr>
        <w:tc>
          <w:tcPr>
            <w:tcW w:w="15876" w:type="dxa"/>
            <w:gridSpan w:val="9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0E0E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. Сфера духовной культуры</w:t>
            </w: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Сфера духовной жизни 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(ученическая конференция)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Определять сущностные характеристики понятия «культура».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Различать и описывать явления духовной культуры.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Находить и извлекать социальную информацию о достижениях и проблемах культуры из адаптированных источников.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Выражать своё отношение к тенденциям в культурном развитии.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 xml:space="preserve">. Задания 1-3 рубрики  «В классе и дома»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C70C8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8C">
              <w:rPr>
                <w:rFonts w:ascii="Times New Roman" w:hAnsi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Мораль 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Объяснять роль морали в жизни общества.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Характеризовать основные принципы морали.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 xml:space="preserve"> Подготовка к обсуждению рубрики «Говорят мудрые»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C70C8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8C">
              <w:rPr>
                <w:rFonts w:ascii="Times New Roman" w:hAnsi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Моральный выбор – это ответственность 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Приводить примеры морального выбора.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Давать нравственную оценку собственным поступкам, поведению других людей.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 xml:space="preserve"> Вопросы рубрики «Проверим себя»; задания рубрики «В классе и дома».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C70C8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8C">
              <w:rPr>
                <w:rFonts w:ascii="Times New Roman" w:hAnsi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Образование 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Оценивать значение образования в информационном обществе.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Извлекать информацию о тенденциях в развитии образования из различных источников.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Характеризовать с опорой на примеры современную образовательную политику РФ.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Обосновывать своё отношение к непрерывному образованию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§8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 xml:space="preserve">. Задания рубрики «В классе и дома», задания в рабочей тетради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25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Наука в современном обществе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Характеризовать науку как особую систему знаний.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Объяснять возрастание рол науки в современном обществе.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§9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>. Задания в рабочей тетради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Религия как одна из форм культуры </w:t>
            </w:r>
          </w:p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Определять сущностные характеристики религии и её роль в культурной жизни.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Объяснять сущность и значение веротерпимости.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Определять своё отношение к веротерпимости и атеизму.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 xml:space="preserve">. Вопросы рубрики «Проверим себя»;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25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Влияние искусства  на развитие личности и общества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Определять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ущностные характеристики искусства</w:t>
            </w: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 и её роль в культурной жизни.</w:t>
            </w:r>
          </w:p>
          <w:p w:rsidR="00960F3A" w:rsidRPr="000B7F6C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Объяснять сущ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ность и значение культуры</w:t>
            </w:r>
          </w:p>
          <w:p w:rsidR="00960F3A" w:rsidRPr="000B7F6C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своё отношение 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искусству</w:t>
            </w:r>
          </w:p>
        </w:tc>
        <w:tc>
          <w:tcPr>
            <w:tcW w:w="1983" w:type="dxa"/>
          </w:tcPr>
          <w:p w:rsidR="00960F3A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§11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>. Вопросы рубрики «Проверим себя»;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25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Практикум по теме «Сфера духовной культуры»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0B7F6C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0B7F6C" w:rsidRDefault="00960F3A" w:rsidP="006B1E69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Тематический  /комбинированный</w:t>
            </w:r>
          </w:p>
        </w:tc>
        <w:tc>
          <w:tcPr>
            <w:tcW w:w="6120" w:type="dxa"/>
            <w:gridSpan w:val="2"/>
          </w:tcPr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Систематизировать наиболее часто задаваемые вопросы.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Устанавливать причины актуальности тех или иных вопросов для школьников.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Уметь применять нравственные нормы </w:t>
            </w:r>
            <w:proofErr w:type="spellStart"/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нормы</w:t>
            </w:r>
            <w:proofErr w:type="spellEnd"/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 xml:space="preserve"> к анализу и оценке социальных ситуация.</w:t>
            </w:r>
          </w:p>
          <w:p w:rsidR="00960F3A" w:rsidRPr="000B7F6C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F6C">
              <w:rPr>
                <w:rFonts w:ascii="Times New Roman" w:hAnsi="Times New Roman"/>
                <w:bCs/>
                <w:sz w:val="20"/>
                <w:szCs w:val="20"/>
              </w:rPr>
              <w:t>Соотносить поступки и события с принятыми этическими принципами.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8.12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C4A29">
        <w:trPr>
          <w:cantSplit/>
          <w:trHeight w:val="391"/>
        </w:trPr>
        <w:tc>
          <w:tcPr>
            <w:tcW w:w="15876" w:type="dxa"/>
            <w:gridSpan w:val="9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0E0E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. Социальная сфера </w:t>
            </w: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Социальная структура общества </w:t>
            </w:r>
          </w:p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84A74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Выявлять и различать разные социальные общности и группы.</w:t>
            </w:r>
          </w:p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Раскрывать причины социального неравенства.</w:t>
            </w:r>
          </w:p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Приводить примеры различных видов социальной мобильности.</w:t>
            </w:r>
          </w:p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причины социальных конфликтов, используя </w:t>
            </w:r>
            <w:proofErr w:type="spellStart"/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межпредметные</w:t>
            </w:r>
            <w:proofErr w:type="spellEnd"/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 связи, материалы СМИ, показывать пути их разрешения.</w:t>
            </w:r>
          </w:p>
        </w:tc>
        <w:tc>
          <w:tcPr>
            <w:tcW w:w="1983" w:type="dxa"/>
          </w:tcPr>
          <w:p w:rsidR="00960F3A" w:rsidRPr="000E0E5E" w:rsidRDefault="00960F3A" w:rsidP="000B7F6C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§12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 xml:space="preserve"> Презентация «Мой класс как социальная группа». 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 «Социальный портрет моей семьи»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Социальные статусы и роли </w:t>
            </w:r>
          </w:p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84A74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Называть позиции, определяющие статус личности.</w:t>
            </w:r>
          </w:p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Различать предписанный и достигаемый статус.</w:t>
            </w:r>
          </w:p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Описывать основные социальные роли старших подростков.</w:t>
            </w:r>
          </w:p>
          <w:p w:rsidR="00960F3A" w:rsidRPr="00684A74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proofErr w:type="spellStart"/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межпоколенческие</w:t>
            </w:r>
            <w:proofErr w:type="spellEnd"/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 отношения в современном обществе.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§13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>. Задания рубрики «В классе и дома</w:t>
            </w:r>
            <w:proofErr w:type="gramStart"/>
            <w:r w:rsidRPr="000E0E5E">
              <w:rPr>
                <w:rFonts w:ascii="Times New Roman" w:hAnsi="Times New Roman"/>
                <w:sz w:val="20"/>
                <w:szCs w:val="20"/>
              </w:rPr>
              <w:t>»;  задания</w:t>
            </w:r>
            <w:proofErr w:type="gramEnd"/>
            <w:r w:rsidRPr="000E0E5E">
              <w:rPr>
                <w:rFonts w:ascii="Times New Roman" w:hAnsi="Times New Roman"/>
                <w:sz w:val="20"/>
                <w:szCs w:val="20"/>
              </w:rPr>
              <w:t xml:space="preserve"> 5-8 в рабочей тетради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Семья как малая группа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84A74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84A74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84A74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Называть позиции, определяющие статус лично семьи.</w:t>
            </w:r>
          </w:p>
          <w:p w:rsidR="00960F3A" w:rsidRPr="00684A74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Различать признаки семьи.</w:t>
            </w:r>
          </w:p>
          <w:p w:rsidR="00960F3A" w:rsidRPr="00684A74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Описывать основные социальные роли членов семьи.</w:t>
            </w:r>
          </w:p>
          <w:p w:rsidR="00960F3A" w:rsidRPr="00684A74" w:rsidRDefault="00960F3A" w:rsidP="000B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</w:t>
            </w:r>
            <w:proofErr w:type="spellStart"/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>межпоколенческие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84A74">
              <w:rPr>
                <w:rFonts w:ascii="Times New Roman" w:hAnsi="Times New Roman"/>
                <w:bCs/>
                <w:sz w:val="20"/>
                <w:szCs w:val="20"/>
              </w:rPr>
              <w:t xml:space="preserve"> отношения в современном обществе.</w:t>
            </w:r>
          </w:p>
        </w:tc>
        <w:tc>
          <w:tcPr>
            <w:tcW w:w="1983" w:type="dxa"/>
          </w:tcPr>
          <w:p w:rsidR="00960F3A" w:rsidRPr="000E0E5E" w:rsidRDefault="00960F3A" w:rsidP="000B7F6C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§14. Задания рубрики «В классе и дома</w:t>
            </w:r>
            <w:proofErr w:type="gramStart"/>
            <w:r w:rsidRPr="000E0E5E">
              <w:rPr>
                <w:rFonts w:ascii="Times New Roman" w:hAnsi="Times New Roman"/>
                <w:sz w:val="20"/>
                <w:szCs w:val="20"/>
              </w:rPr>
              <w:t>»;  задания</w:t>
            </w:r>
            <w:proofErr w:type="gramEnd"/>
            <w:r w:rsidRPr="000E0E5E">
              <w:rPr>
                <w:rFonts w:ascii="Times New Roman" w:hAnsi="Times New Roman"/>
                <w:sz w:val="20"/>
                <w:szCs w:val="20"/>
              </w:rPr>
              <w:t xml:space="preserve"> 5-8 в рабочей тетради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2486"/>
        </w:trPr>
        <w:tc>
          <w:tcPr>
            <w:tcW w:w="572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Нации и межнациональные отношения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Знать понятия «нация», «этнос», национальность».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Конкретизировать примерами из прошлого и современности значение общего исторического прошлого, традиций в сплочении народа.</w:t>
            </w:r>
          </w:p>
          <w:p w:rsidR="00960F3A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Объяснять причины возникновения межнациональных конфликтов и характеризовать возможные пути их разрешения.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§15. Вопросы рубрики «Проверим себя», задания рабочей тетради и рубрики «В классе и дома»,  не выполнявшиеся на уроке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Социализация личности отклоняющееся поведение 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Объяснять причины отклоняющегося поведения.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Оценивать опасные последствия наркомании и алкоголизма.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Оценивать социальное значение здорового образа жизни.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§16.  Задания рубрики «В классе и дома»; задания 2,3 в рабочей тетради.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 государства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9601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Характеризовать  социальные</w:t>
            </w:r>
            <w:proofErr w:type="gramEnd"/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 функции государства.</w:t>
            </w:r>
          </w:p>
          <w:p w:rsidR="00960F3A" w:rsidRPr="006F37C6" w:rsidRDefault="00960F3A" w:rsidP="009601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различные формы вмешательства государства в </w:t>
            </w:r>
            <w:proofErr w:type="spellStart"/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соцальные</w:t>
            </w:r>
            <w:proofErr w:type="spellEnd"/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 отношения</w:t>
            </w:r>
          </w:p>
          <w:p w:rsidR="00960F3A" w:rsidRPr="006F37C6" w:rsidRDefault="00960F3A" w:rsidP="009601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пенсионное обеспечение и социальную помощь.</w:t>
            </w:r>
          </w:p>
          <w:p w:rsidR="00960F3A" w:rsidRPr="006F37C6" w:rsidRDefault="00960F3A" w:rsidP="009601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Раскрывать смысл понятия «социальная защита»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§17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>.  Задания рубрики «В классе и дома»; задания 2,3 в рабочей тетради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2.02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Практикум по теме «Социальная сфера»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6B1E69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Тематический  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Систематизировать наиболее часто задаваемые вопросы.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Устанавливать причины актуальности тех или иных вопросов для школьников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Повторение терминов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C4A29">
        <w:trPr>
          <w:cantSplit/>
          <w:trHeight w:val="391"/>
        </w:trPr>
        <w:tc>
          <w:tcPr>
            <w:tcW w:w="15876" w:type="dxa"/>
            <w:gridSpan w:val="9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0E0E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IV</w:t>
            </w: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 Экономика </w:t>
            </w: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Экономика и ее роль в жизни общества  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Раскрывать роль экономики в жизни общества.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Объяснять проблему ограниченности экономических ресурсов.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свободные и экономические блага.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Проводить примеры принятия решения на основе экономического выбора.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§18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Задания 5,6,7 в рабочей тетради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Главные вопросы экономики 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175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Описывать и иллюстрировать примерами решения основных вопросов участниками экономики.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и сопоставлять основные типы экономических систем.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§19</w:t>
            </w:r>
            <w:r w:rsidRPr="000E0E5E">
              <w:rPr>
                <w:rFonts w:ascii="Times New Roman" w:hAnsi="Times New Roman"/>
                <w:sz w:val="20"/>
                <w:szCs w:val="20"/>
              </w:rPr>
              <w:t>. Задания 1, 3 рубрики «В классе и дома»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Рыночная экономика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Описывать действие рыночного механизма формирования цен на товары и услуги.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Формулировать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§20. Задание 3 в рабочей тетради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D56F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Производство – основа экономики 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Объяснять решающую роль производства как источника экономических благ.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товары и услуги как результат производства.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Называть и иллюстрировать примерами факторы производства.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§21. Задание № рубрики «В классе и дома»; задание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Предпринимательская деятельность 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Описывать социально-экономическую роль и функции предпринимательства.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Сравнивать различные организационно-правовые формы предпринимательской деятельности.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Объяснять преимущества и недостатки малого бизнеса.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Оценивать возможности своего участия в предпринимательской деятельности.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§22. Задание 1 рубрики «В классе и дома».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Роль государства в экономике 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4430CE">
            <w:pPr>
              <w:pStyle w:val="a3"/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Характеризовать экономические функции государства.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Описывать различные формы вмешательства государства в рыночные отношения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прямые и косвенные налоги.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Раскрывать смысл понятия «государственный бюджет»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§23. Задание 4 рубрики «В классе и дома»; задания 1, 2 в рабочей тетради.</w:t>
            </w:r>
          </w:p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Инфляция и семейная экономика 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8977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номинальные и реальные доходы. </w:t>
            </w:r>
          </w:p>
          <w:p w:rsidR="00960F3A" w:rsidRPr="006F37C6" w:rsidRDefault="00960F3A" w:rsidP="008977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Показывать влияние инфляции на реальные доходы и уровень жизни населения. </w:t>
            </w:r>
          </w:p>
          <w:p w:rsidR="00960F3A" w:rsidRPr="006F37C6" w:rsidRDefault="00960F3A" w:rsidP="008977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Называть и иллюстрировать примерами формы сбережений граждан.</w:t>
            </w:r>
          </w:p>
          <w:p w:rsidR="00960F3A" w:rsidRPr="006F37C6" w:rsidRDefault="00960F3A" w:rsidP="008977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Характеризовать роль банков в сохранении и приумножении доходов населения.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§24. Вопросы рубрики «Проверим себя»; задания рубрики «В классе и дома».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Банковские услуги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Описывать закономерности изменения потребительских расходов семьи в зависимости от доходов.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Раскрывать на примерах меры защиты прав потребителей. Виды банковских услуг.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§25. Вопросы рубрики «Проверим </w:t>
            </w:r>
            <w:proofErr w:type="spellStart"/>
            <w:r w:rsidRPr="000E0E5E">
              <w:rPr>
                <w:rFonts w:ascii="Times New Roman" w:hAnsi="Times New Roman"/>
                <w:sz w:val="20"/>
                <w:szCs w:val="20"/>
              </w:rPr>
              <w:t>мебя</w:t>
            </w:r>
            <w:proofErr w:type="spellEnd"/>
            <w:r w:rsidRPr="000E0E5E">
              <w:rPr>
                <w:rFonts w:ascii="Times New Roman" w:hAnsi="Times New Roman"/>
                <w:sz w:val="20"/>
                <w:szCs w:val="20"/>
              </w:rPr>
              <w:t xml:space="preserve">»; задания рубрики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Страховые услуги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C319BA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8977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виды страховых услуг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Называть и иллюстрировать как оказываются страховые услуги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 финансовую грамотность 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§26. Задания 1,3 рубрики «В классе и дома»; задание 5 в рабочей тетради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 xml:space="preserve">31 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Рынок труда и безработица.</w:t>
            </w:r>
          </w:p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(комбинированный урок)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D56F74">
            <w:pPr>
              <w:pStyle w:val="a3"/>
              <w:tabs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 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Характеризовать безработицу как закономерное явление рыночной экономики.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Называть и описывать причины безработицы.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Различать экономические и социальные последствия безработицы.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Оценивать собственные возможности на рынке труда.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>§27. Задание 3 рубрики «В классе и дома»; задание 2 в рабочей  тетради;)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Современный работник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D56F74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Текущий/комбинированный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8977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Описывать реальные связи между участниками трудовых и экономических отношений.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Называть и описывать характеристику современного работника.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§28. Задания в рабочей тетради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Практикум по теме «Экономика»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4430CE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Тематический  /комбинированный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Систематизировать наиболее часто задаваемые вопросы.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5E">
              <w:rPr>
                <w:rFonts w:ascii="Times New Roman" w:hAnsi="Times New Roman"/>
                <w:sz w:val="20"/>
                <w:szCs w:val="20"/>
              </w:rPr>
              <w:t xml:space="preserve">Повторение терминов 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Итоговое повторение «Человек в обществе». «Духовная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4430CE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Итоговый контроль 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Систематизировать наиболее часто задаваемые вопросы.</w:t>
            </w:r>
          </w:p>
          <w:p w:rsidR="00960F3A" w:rsidRPr="006F37C6" w:rsidRDefault="00960F3A" w:rsidP="00443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F3A" w:rsidRPr="000E0E5E" w:rsidTr="00641F38">
        <w:trPr>
          <w:cantSplit/>
          <w:trHeight w:val="391"/>
        </w:trPr>
        <w:tc>
          <w:tcPr>
            <w:tcW w:w="572" w:type="dxa"/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E5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960F3A" w:rsidRPr="006F37C6" w:rsidRDefault="00960F3A" w:rsidP="00D752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Итоговое повторение «Социальная сфера». «Экономика»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F3A" w:rsidRPr="006F37C6" w:rsidRDefault="00960F3A" w:rsidP="00D752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960F3A" w:rsidRPr="006F37C6" w:rsidRDefault="00960F3A" w:rsidP="00D75292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Итоговый контроль</w:t>
            </w:r>
          </w:p>
        </w:tc>
        <w:tc>
          <w:tcPr>
            <w:tcW w:w="6120" w:type="dxa"/>
            <w:gridSpan w:val="2"/>
          </w:tcPr>
          <w:p w:rsidR="00960F3A" w:rsidRPr="006F37C6" w:rsidRDefault="00960F3A" w:rsidP="00D752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Систематизировать наиболее часто задаваемые вопросы.</w:t>
            </w:r>
          </w:p>
          <w:p w:rsidR="00960F3A" w:rsidRPr="006F37C6" w:rsidRDefault="00960F3A" w:rsidP="00D752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7C6">
              <w:rPr>
                <w:rFonts w:ascii="Times New Roman" w:hAnsi="Times New Roman"/>
                <w:bCs/>
                <w:sz w:val="20"/>
                <w:szCs w:val="20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3" w:type="dxa"/>
          </w:tcPr>
          <w:p w:rsidR="00960F3A" w:rsidRPr="000E0E5E" w:rsidRDefault="00960F3A" w:rsidP="004430CE">
            <w:pPr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60F3A" w:rsidRPr="000E0E5E" w:rsidRDefault="00960F3A" w:rsidP="00443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60F3A" w:rsidRPr="000E0E5E" w:rsidRDefault="00960F3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960F3A" w:rsidRPr="000E0E5E" w:rsidRDefault="00960F3A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60F3A" w:rsidRDefault="00960F3A" w:rsidP="00BD2A5D">
      <w:pPr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960F3A" w:rsidRPr="000E0E5E" w:rsidRDefault="00960F3A" w:rsidP="00BD2A5D">
      <w:pPr>
        <w:jc w:val="both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 </w:t>
      </w:r>
      <w:r w:rsidRPr="000E0E5E">
        <w:rPr>
          <w:rFonts w:ascii="Times New Roman" w:hAnsi="Times New Roman"/>
          <w:b/>
          <w:sz w:val="20"/>
          <w:szCs w:val="20"/>
        </w:rPr>
        <w:t>Критерии оценки по обществознанию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E0E5E">
        <w:rPr>
          <w:rFonts w:ascii="Times New Roman" w:hAnsi="Times New Roman"/>
          <w:b/>
          <w:sz w:val="20"/>
          <w:szCs w:val="20"/>
        </w:rPr>
        <w:t>следующие за устные ответы:</w:t>
      </w:r>
    </w:p>
    <w:p w:rsidR="00960F3A" w:rsidRPr="000E0E5E" w:rsidRDefault="00960F3A" w:rsidP="00BD2A5D">
      <w:pPr>
        <w:jc w:val="both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0E0E5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960F3A" w:rsidRPr="000E0E5E" w:rsidRDefault="00960F3A" w:rsidP="00BD2A5D">
      <w:pPr>
        <w:jc w:val="both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 xml:space="preserve"> </w:t>
      </w:r>
      <w:r w:rsidRPr="000E0E5E">
        <w:rPr>
          <w:rFonts w:ascii="Times New Roman" w:hAnsi="Times New Roman"/>
          <w:sz w:val="20"/>
          <w:szCs w:val="20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960F3A" w:rsidRPr="000E0E5E" w:rsidRDefault="00960F3A" w:rsidP="00BD2A5D">
      <w:pPr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960F3A" w:rsidRPr="000E0E5E" w:rsidRDefault="00960F3A" w:rsidP="00BD2A5D">
      <w:pPr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Оценка «2» - основное содержание материала не усвоено, выводов и обобщений нет</w:t>
      </w:r>
    </w:p>
    <w:p w:rsidR="00960F3A" w:rsidRPr="000E0E5E" w:rsidRDefault="00960F3A" w:rsidP="00BD2A5D">
      <w:pPr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lastRenderedPageBreak/>
        <w:t xml:space="preserve">За письменные </w:t>
      </w:r>
      <w:proofErr w:type="spellStart"/>
      <w:proofErr w:type="gramStart"/>
      <w:r w:rsidRPr="000E0E5E">
        <w:rPr>
          <w:rFonts w:ascii="Times New Roman" w:hAnsi="Times New Roman"/>
          <w:b/>
          <w:sz w:val="20"/>
          <w:szCs w:val="20"/>
        </w:rPr>
        <w:t>работы</w:t>
      </w:r>
      <w:r w:rsidRPr="000E0E5E">
        <w:rPr>
          <w:rFonts w:ascii="Times New Roman" w:hAnsi="Times New Roman"/>
          <w:sz w:val="20"/>
          <w:szCs w:val="20"/>
        </w:rPr>
        <w:t>:Оценка</w:t>
      </w:r>
      <w:proofErr w:type="spellEnd"/>
      <w:proofErr w:type="gramEnd"/>
      <w:r w:rsidRPr="000E0E5E">
        <w:rPr>
          <w:rFonts w:ascii="Times New Roman" w:hAnsi="Times New Roman"/>
          <w:sz w:val="20"/>
          <w:szCs w:val="20"/>
        </w:rPr>
        <w:t xml:space="preserve"> "5" - 81-100% выполненных заданий; Оценка "4" - 61-80%; Оценка "3" - 41-60%</w:t>
      </w:r>
    </w:p>
    <w:p w:rsidR="00960F3A" w:rsidRPr="000E0E5E" w:rsidRDefault="00960F3A" w:rsidP="00641F3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960F3A" w:rsidRPr="000E0E5E" w:rsidRDefault="00960F3A">
      <w:pPr>
        <w:spacing w:before="50" w:after="0" w:line="240" w:lineRule="auto"/>
        <w:ind w:right="14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E0E5E">
        <w:rPr>
          <w:rFonts w:ascii="Times New Roman" w:hAnsi="Times New Roman"/>
          <w:b/>
          <w:sz w:val="20"/>
          <w:szCs w:val="20"/>
        </w:rPr>
        <w:t>Используемый учебно-методический комплекс</w:t>
      </w:r>
    </w:p>
    <w:p w:rsidR="00960F3A" w:rsidRPr="000E0E5E" w:rsidRDefault="00960F3A">
      <w:pPr>
        <w:spacing w:before="50"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60F3A" w:rsidRPr="000E0E5E" w:rsidRDefault="00960F3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>Обществознание. 8 класс: учебник для общеобразовательных организаций / [</w:t>
      </w:r>
      <w:proofErr w:type="spellStart"/>
      <w:r w:rsidRPr="000E0E5E">
        <w:rPr>
          <w:rFonts w:ascii="Times New Roman" w:hAnsi="Times New Roman"/>
          <w:sz w:val="20"/>
          <w:szCs w:val="20"/>
        </w:rPr>
        <w:t>Л.Н.Боголюбов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Н.И.Городецкая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Л.Ф.Иванова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и др.]; под ред. </w:t>
      </w:r>
      <w:proofErr w:type="spellStart"/>
      <w:r w:rsidRPr="000E0E5E">
        <w:rPr>
          <w:rFonts w:ascii="Times New Roman" w:hAnsi="Times New Roman"/>
          <w:sz w:val="20"/>
          <w:szCs w:val="20"/>
        </w:rPr>
        <w:t>Л.Н.Боголюбова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[и др.] – 3-е изд. – М.: Просвещение, 2015.</w:t>
      </w:r>
    </w:p>
    <w:p w:rsidR="00960F3A" w:rsidRPr="000E0E5E" w:rsidRDefault="00960F3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Обществознание. 8 класс: рабочая тетрадь / О.А. Котова, Т.Е. </w:t>
      </w:r>
      <w:proofErr w:type="spellStart"/>
      <w:r w:rsidRPr="000E0E5E">
        <w:rPr>
          <w:rFonts w:ascii="Times New Roman" w:hAnsi="Times New Roman"/>
          <w:sz w:val="20"/>
          <w:szCs w:val="20"/>
        </w:rPr>
        <w:t>Лискова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– М.: Просвещение, 2015.</w:t>
      </w:r>
    </w:p>
    <w:p w:rsidR="00960F3A" w:rsidRPr="000E0E5E" w:rsidRDefault="00960F3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Обществознание. 8 класс: Поурочные разработки / </w:t>
      </w:r>
      <w:proofErr w:type="spellStart"/>
      <w:r w:rsidRPr="000E0E5E">
        <w:rPr>
          <w:rFonts w:ascii="Times New Roman" w:hAnsi="Times New Roman"/>
          <w:sz w:val="20"/>
          <w:szCs w:val="20"/>
        </w:rPr>
        <w:t>Л.Н.Боголюбов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Н.И.Городецкая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E0E5E">
        <w:rPr>
          <w:rFonts w:ascii="Times New Roman" w:hAnsi="Times New Roman"/>
          <w:sz w:val="20"/>
          <w:szCs w:val="20"/>
        </w:rPr>
        <w:t>Л.Ф.Иванова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и др. – М.: Просвещение, 2015. </w:t>
      </w:r>
    </w:p>
    <w:p w:rsidR="00960F3A" w:rsidRPr="000E0E5E" w:rsidRDefault="00960F3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И.Ю. </w:t>
      </w:r>
      <w:proofErr w:type="spellStart"/>
      <w:r w:rsidRPr="000E0E5E">
        <w:rPr>
          <w:rFonts w:ascii="Times New Roman" w:hAnsi="Times New Roman"/>
          <w:sz w:val="20"/>
          <w:szCs w:val="20"/>
        </w:rPr>
        <w:t>Буйлова</w:t>
      </w:r>
      <w:proofErr w:type="spellEnd"/>
      <w:r w:rsidRPr="000E0E5E">
        <w:rPr>
          <w:rFonts w:ascii="Times New Roman" w:hAnsi="Times New Roman"/>
          <w:sz w:val="20"/>
          <w:szCs w:val="20"/>
        </w:rPr>
        <w:t xml:space="preserve"> Обществознание 8: система уроков по учебнику Л.Н. Боголюбова, А. И. Матвеева. – Волгоград: Учитель, 2013.</w:t>
      </w:r>
    </w:p>
    <w:p w:rsidR="00960F3A" w:rsidRPr="000E0E5E" w:rsidRDefault="00960F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F3A" w:rsidRPr="000E0E5E" w:rsidRDefault="00960F3A">
      <w:pPr>
        <w:spacing w:before="50" w:after="0" w:line="240" w:lineRule="auto"/>
        <w:ind w:right="14"/>
        <w:jc w:val="center"/>
        <w:rPr>
          <w:rFonts w:ascii="Times New Roman" w:hAnsi="Times New Roman"/>
          <w:b/>
          <w:sz w:val="20"/>
          <w:szCs w:val="20"/>
        </w:rPr>
      </w:pPr>
      <w:r w:rsidRPr="000E0E5E">
        <w:rPr>
          <w:rFonts w:ascii="Times New Roman" w:hAnsi="Times New Roman"/>
          <w:b/>
          <w:sz w:val="20"/>
          <w:szCs w:val="20"/>
        </w:rPr>
        <w:t>Интернет ресурсы:</w:t>
      </w:r>
    </w:p>
    <w:p w:rsidR="00960F3A" w:rsidRPr="000E0E5E" w:rsidRDefault="004E7668">
      <w:pPr>
        <w:spacing w:before="50"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hyperlink r:id="rId5" w:history="1">
        <w:r w:rsidR="00960F3A" w:rsidRPr="000E0E5E">
          <w:rPr>
            <w:rStyle w:val="a5"/>
            <w:rFonts w:ascii="Times New Roman" w:hAnsi="Times New Roman"/>
            <w:sz w:val="20"/>
            <w:szCs w:val="20"/>
            <w:shd w:val="clear" w:color="auto" w:fill="FFFFFF"/>
          </w:rPr>
          <w:t>http://fcior.edu.ru/</w:t>
        </w:r>
      </w:hyperlink>
      <w:r w:rsidR="00960F3A"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960F3A" w:rsidRPr="000E0E5E" w:rsidRDefault="004E7668">
      <w:pPr>
        <w:spacing w:before="50"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hyperlink r:id="rId6" w:history="1">
        <w:r w:rsidR="00960F3A" w:rsidRPr="000E0E5E">
          <w:rPr>
            <w:rStyle w:val="a5"/>
            <w:rFonts w:ascii="Times New Roman" w:hAnsi="Times New Roman"/>
            <w:sz w:val="20"/>
            <w:szCs w:val="20"/>
            <w:shd w:val="clear" w:color="auto" w:fill="FFFFFF"/>
          </w:rPr>
          <w:t>http://www.school-collection.edu.ru/</w:t>
        </w:r>
      </w:hyperlink>
      <w:r w:rsidR="00960F3A"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960F3A" w:rsidRPr="000E0E5E" w:rsidRDefault="004E7668">
      <w:pPr>
        <w:spacing w:before="50" w:after="0" w:line="240" w:lineRule="auto"/>
        <w:ind w:right="1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hyperlink r:id="rId7" w:history="1">
        <w:r w:rsidR="00960F3A" w:rsidRPr="000E0E5E">
          <w:rPr>
            <w:rStyle w:val="a5"/>
            <w:rFonts w:ascii="Times New Roman" w:hAnsi="Times New Roman"/>
            <w:sz w:val="20"/>
            <w:szCs w:val="20"/>
            <w:shd w:val="clear" w:color="auto" w:fill="FFFFFF"/>
          </w:rPr>
          <w:t>http://slon.ru/</w:t>
        </w:r>
      </w:hyperlink>
      <w:r w:rsidR="00960F3A" w:rsidRPr="000E0E5E">
        <w:rPr>
          <w:rFonts w:ascii="Times New Roman" w:hAnsi="Times New Roman"/>
          <w:sz w:val="20"/>
          <w:szCs w:val="20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http://www.rsnet.ru/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Официальная Россия (сервер органов государственной власти </w:t>
      </w:r>
    </w:p>
    <w:p w:rsidR="00960F3A" w:rsidRPr="000E0E5E" w:rsidRDefault="00960F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Российской Федерации).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http://www.president.kremlin.ru/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Президент Российской Федерации.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http://www.rsnet.ru/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Судебная власть Российской Федерации.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http://www.jurizdat.ru/editions/official/lcrf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Собрание законодательства Российской</w:t>
      </w:r>
    </w:p>
    <w:p w:rsidR="00960F3A" w:rsidRPr="000E0E5E" w:rsidRDefault="00960F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Федерации.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http://www.gks.ru/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— Федеральная служба государственной статистики: базы данных, </w:t>
      </w:r>
    </w:p>
    <w:p w:rsidR="00960F3A" w:rsidRPr="000E0E5E" w:rsidRDefault="00960F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E5E">
        <w:rPr>
          <w:rFonts w:ascii="Times New Roman" w:hAnsi="Times New Roman"/>
          <w:sz w:val="20"/>
          <w:szCs w:val="20"/>
        </w:rPr>
        <w:t xml:space="preserve">статистическая информация.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3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http://www.alleng.ru/edu/social2.htm/</w:t>
        </w:r>
      </w:hyperlink>
      <w:r w:rsidR="00960F3A" w:rsidRPr="000E0E5E">
        <w:rPr>
          <w:rFonts w:ascii="Times New Roman" w:hAnsi="Times New Roman"/>
          <w:sz w:val="20"/>
          <w:szCs w:val="20"/>
        </w:rPr>
        <w:t>— Образовательные ресурсы Интернета —обществознание.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4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http://www.subscribe.ru/catalog/economics.education.eidos6social/</w:t>
        </w:r>
      </w:hyperlink>
      <w:r w:rsidR="00960F3A" w:rsidRPr="000E0E5E">
        <w:rPr>
          <w:rFonts w:ascii="Times New Roman" w:hAnsi="Times New Roman"/>
          <w:sz w:val="20"/>
          <w:szCs w:val="20"/>
        </w:rPr>
        <w:t>—Обществознание в школе (дистанционное обучение).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5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http://www.lenta.ru/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актуальные новости общественной жизни.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6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http://www.fom.ru/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Фонд общественного мнения (социологические исследования).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7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http://www.ecsocman.edu.ru/</w:t>
        </w:r>
      </w:hyperlink>
      <w:r w:rsidR="00960F3A" w:rsidRPr="000E0E5E">
        <w:rPr>
          <w:rFonts w:ascii="Times New Roman" w:hAnsi="Times New Roman"/>
          <w:sz w:val="20"/>
          <w:szCs w:val="20"/>
        </w:rPr>
        <w:t>— Экономика. Социология. Менеджмент. Федеральный образовательный портал.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8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http://www.ug.ru/ug_pril/gv_index.html/</w:t>
        </w:r>
      </w:hyperlink>
      <w:r w:rsidR="00960F3A" w:rsidRPr="000E0E5E">
        <w:rPr>
          <w:rFonts w:ascii="Times New Roman" w:hAnsi="Times New Roman"/>
          <w:sz w:val="20"/>
          <w:szCs w:val="20"/>
        </w:rPr>
        <w:t>—Граждановедение. Приложение к «Учительской газете».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9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http://www.50.economicus.ru/</w:t>
        </w:r>
      </w:hyperlink>
      <w:r w:rsidR="00960F3A" w:rsidRPr="000E0E5E">
        <w:rPr>
          <w:rFonts w:ascii="Times New Roman" w:hAnsi="Times New Roman"/>
          <w:sz w:val="20"/>
          <w:szCs w:val="20"/>
        </w:rPr>
        <w:t>— 50 лекций по микроэкономике.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0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http://www.gallery.economicus.ru/</w:t>
        </w:r>
      </w:hyperlink>
      <w:r w:rsidR="00960F3A" w:rsidRPr="000E0E5E">
        <w:rPr>
          <w:rFonts w:ascii="Times New Roman" w:hAnsi="Times New Roman"/>
          <w:sz w:val="20"/>
          <w:szCs w:val="20"/>
        </w:rPr>
        <w:t>— Галерея экономистов.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1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http://www.be.economicus.ru/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 — Основы </w:t>
      </w:r>
      <w:proofErr w:type="spellStart"/>
      <w:r w:rsidR="00960F3A" w:rsidRPr="000E0E5E">
        <w:rPr>
          <w:rFonts w:ascii="Times New Roman" w:hAnsi="Times New Roman"/>
          <w:sz w:val="20"/>
          <w:szCs w:val="20"/>
        </w:rPr>
        <w:t>экономики.Вводныйкурс</w:t>
      </w:r>
      <w:proofErr w:type="spellEnd"/>
      <w:r w:rsidR="00960F3A" w:rsidRPr="000E0E5E">
        <w:rPr>
          <w:rFonts w:ascii="Times New Roman" w:hAnsi="Times New Roman"/>
          <w:sz w:val="20"/>
          <w:szCs w:val="20"/>
        </w:rPr>
        <w:t xml:space="preserve">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2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</w:t>
        </w:r>
        <w:proofErr w:type="spellStart"/>
        <w:r w:rsidR="00960F3A" w:rsidRPr="000E0E5E">
          <w:rPr>
            <w:rStyle w:val="a5"/>
            <w:rFonts w:ascii="Times New Roman" w:hAnsi="Times New Roman"/>
            <w:sz w:val="20"/>
            <w:szCs w:val="20"/>
            <w:lang w:val="en-US"/>
          </w:rPr>
          <w:t>tt</w:t>
        </w:r>
        <w:proofErr w:type="spellEnd"/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p://www.cebe.sib.ru/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— Центр экономического и бизнес-образования: в помощь учителю.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3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http://www.mba-start.ru/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— Бизнес-образование без границ.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4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http://www.businessvoc.ru/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— Бизнес-словарь. </w:t>
      </w:r>
    </w:p>
    <w:p w:rsidR="00960F3A" w:rsidRPr="000E0E5E" w:rsidRDefault="004E76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5" w:history="1">
        <w:r w:rsidR="00960F3A" w:rsidRPr="000E0E5E">
          <w:rPr>
            <w:rStyle w:val="a5"/>
            <w:rFonts w:ascii="Times New Roman" w:hAnsi="Times New Roman"/>
            <w:sz w:val="20"/>
            <w:szCs w:val="20"/>
          </w:rPr>
          <w:t>http://www.hpo.opg/</w:t>
        </w:r>
      </w:hyperlink>
      <w:r w:rsidR="00960F3A" w:rsidRPr="000E0E5E">
        <w:rPr>
          <w:rFonts w:ascii="Times New Roman" w:hAnsi="Times New Roman"/>
          <w:sz w:val="20"/>
          <w:szCs w:val="20"/>
        </w:rPr>
        <w:t xml:space="preserve">— Права человека в России. </w:t>
      </w:r>
    </w:p>
    <w:sectPr w:rsidR="00960F3A" w:rsidRPr="000E0E5E" w:rsidSect="0070223B">
      <w:pgSz w:w="16838" w:h="11906" w:orient="landscape"/>
      <w:pgMar w:top="539" w:right="850" w:bottom="16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C29"/>
    <w:multiLevelType w:val="hybridMultilevel"/>
    <w:tmpl w:val="FFFFFFFF"/>
    <w:lvl w:ilvl="0" w:tplc="74F2DD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12C74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0B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6A94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DE877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BC46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720B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D8BF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CA6D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04390"/>
    <w:multiLevelType w:val="hybridMultilevel"/>
    <w:tmpl w:val="FFFFFFFF"/>
    <w:lvl w:ilvl="0" w:tplc="35AEB284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1800506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F12CB60A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5576F648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DAD23722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67906BDC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789463F6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69E020A4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BCE07E88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" w15:restartNumberingAfterBreak="0">
    <w:nsid w:val="0ED93F2A"/>
    <w:multiLevelType w:val="hybridMultilevel"/>
    <w:tmpl w:val="FFFFFFFF"/>
    <w:lvl w:ilvl="0" w:tplc="C546B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E8FA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741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3208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C2A8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E4E0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C828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4A80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ACFE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7E0B66"/>
    <w:multiLevelType w:val="hybridMultilevel"/>
    <w:tmpl w:val="FFFFFFFF"/>
    <w:lvl w:ilvl="0" w:tplc="0070FE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6297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A4F2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F604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D09F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C8FD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A4BC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4E30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CC4F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04780D"/>
    <w:multiLevelType w:val="hybridMultilevel"/>
    <w:tmpl w:val="FFFFFFFF"/>
    <w:lvl w:ilvl="0" w:tplc="BB8804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234074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1D05E7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50DE8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43255B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C9C1CE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BC8C4D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41C907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7FC576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0A005C"/>
    <w:multiLevelType w:val="hybridMultilevel"/>
    <w:tmpl w:val="FFFFFFFF"/>
    <w:lvl w:ilvl="0" w:tplc="DCD45BC0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2DD6DA3E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4C21E2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65EA5330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F328CDCA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4E50E174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AC20BBE2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5D08712C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706F054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6" w15:restartNumberingAfterBreak="0">
    <w:nsid w:val="1ACA7695"/>
    <w:multiLevelType w:val="hybridMultilevel"/>
    <w:tmpl w:val="FFFFFFFF"/>
    <w:lvl w:ilvl="0" w:tplc="154ED31C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5FA82492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7D06EE16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691CF452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7DCEB48C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A525C9E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77043DBC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9EBE6FD4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7EAC32F8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7" w15:restartNumberingAfterBreak="0">
    <w:nsid w:val="1FE53A21"/>
    <w:multiLevelType w:val="hybridMultilevel"/>
    <w:tmpl w:val="FFFFFFFF"/>
    <w:lvl w:ilvl="0" w:tplc="6EBA3572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AB3811AE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AD4481D0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AFF6E05C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E020D276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793EB548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3F54D55A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90A6BC76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A78E60D2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2456F7D"/>
    <w:multiLevelType w:val="hybridMultilevel"/>
    <w:tmpl w:val="FFFFFFFF"/>
    <w:lvl w:ilvl="0" w:tplc="AF06EAFC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82C2E3CA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60CCFA68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2AB237D4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A2C8312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BA246F62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71E619EC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FBEAF90E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4EE29720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9" w15:restartNumberingAfterBreak="0">
    <w:nsid w:val="22B818CF"/>
    <w:multiLevelType w:val="hybridMultilevel"/>
    <w:tmpl w:val="FFFFFFFF"/>
    <w:lvl w:ilvl="0" w:tplc="F4D2A524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CE22807C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A670BCBE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4EACA6A0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C5723138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7D3CFD48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40FEDF5C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4A2CE30C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FED01690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0" w15:restartNumberingAfterBreak="0">
    <w:nsid w:val="2D6C35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6D7415"/>
    <w:multiLevelType w:val="hybridMultilevel"/>
    <w:tmpl w:val="FFFFFFFF"/>
    <w:lvl w:ilvl="0" w:tplc="29786A3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54310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4FE014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362DD8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2E2007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D4EA9E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ABC0B5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35299C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9560A6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FD369EB"/>
    <w:multiLevelType w:val="hybridMultilevel"/>
    <w:tmpl w:val="FFFFFFFF"/>
    <w:lvl w:ilvl="0" w:tplc="6DD886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2EC4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4AB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0681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9247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2630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E876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F6F4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F626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D32B91"/>
    <w:multiLevelType w:val="hybridMultilevel"/>
    <w:tmpl w:val="FFFFFFFF"/>
    <w:lvl w:ilvl="0" w:tplc="4B882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0264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28D0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92EF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DE5C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FE6C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1279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50A9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A624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57560"/>
    <w:multiLevelType w:val="hybridMultilevel"/>
    <w:tmpl w:val="FFFFFFFF"/>
    <w:lvl w:ilvl="0" w:tplc="7F987690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FA68EB0E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2F24DAB6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1464F86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4B9C2EE6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A9A810B6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728CC670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3B8E33CE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BADE6766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 w15:restartNumberingAfterBreak="0">
    <w:nsid w:val="3B847BC4"/>
    <w:multiLevelType w:val="hybridMultilevel"/>
    <w:tmpl w:val="FFFFFFFF"/>
    <w:lvl w:ilvl="0" w:tplc="C62E7D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AC56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E22D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FC65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685B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F0A0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3204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10BD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06CC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B90337D"/>
    <w:multiLevelType w:val="hybridMultilevel"/>
    <w:tmpl w:val="FFFFFFFF"/>
    <w:lvl w:ilvl="0" w:tplc="F0FCAD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EA65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00F2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204A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3CA1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A42B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D2C1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2B6F3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EEEF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653645"/>
    <w:multiLevelType w:val="hybridMultilevel"/>
    <w:tmpl w:val="FFFFFFFF"/>
    <w:lvl w:ilvl="0" w:tplc="434AED22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F1A27DCE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ED684A3A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E2A0C17A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90A09A6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7B8ABF52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2448258A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86946FEE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7592BFFA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8" w15:restartNumberingAfterBreak="0">
    <w:nsid w:val="423C40B2"/>
    <w:multiLevelType w:val="hybridMultilevel"/>
    <w:tmpl w:val="FFFFFFFF"/>
    <w:lvl w:ilvl="0" w:tplc="60143552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C845888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BD18B298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F80FC88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A0E6FE8A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79EA63D2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FF028E5C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E1C62B74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32A5122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9" w15:restartNumberingAfterBreak="0">
    <w:nsid w:val="42EE699A"/>
    <w:multiLevelType w:val="hybridMultilevel"/>
    <w:tmpl w:val="FFFFFFFF"/>
    <w:lvl w:ilvl="0" w:tplc="0038CC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4C2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5A2C8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12F6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868F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B671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D416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CA38D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5666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D04594"/>
    <w:multiLevelType w:val="hybridMultilevel"/>
    <w:tmpl w:val="FFFFFFFF"/>
    <w:lvl w:ilvl="0" w:tplc="2556D8BC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4AAC1DE4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96A6A3A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C4AEBC5C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9732BF76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C78A951A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96290A2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C2A0812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D46591C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1" w15:restartNumberingAfterBreak="0">
    <w:nsid w:val="4A491502"/>
    <w:multiLevelType w:val="hybridMultilevel"/>
    <w:tmpl w:val="FFFFFFFF"/>
    <w:lvl w:ilvl="0" w:tplc="5156DEE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6E1E09C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FDCBA0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E6519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274841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3761B8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4BEA34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7BE46A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0BC655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BE66C05"/>
    <w:multiLevelType w:val="hybridMultilevel"/>
    <w:tmpl w:val="FFFFFFFF"/>
    <w:lvl w:ilvl="0" w:tplc="BB12415C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C328714A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8C2AC39C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D6D8D2DE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467424F4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FD16BDC2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66C890BE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6610CE2A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9744894C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4C080CC1"/>
    <w:multiLevelType w:val="hybridMultilevel"/>
    <w:tmpl w:val="FFFFFFFF"/>
    <w:lvl w:ilvl="0" w:tplc="1416FB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E4EE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CC63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3C1F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6A47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C68D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20E9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566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004E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786B6B"/>
    <w:multiLevelType w:val="hybridMultilevel"/>
    <w:tmpl w:val="FFFFFFFF"/>
    <w:lvl w:ilvl="0" w:tplc="6E10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7679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9E2B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4071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4E11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BEAE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D66B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76D5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5E38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34AEA"/>
    <w:multiLevelType w:val="hybridMultilevel"/>
    <w:tmpl w:val="FFFFFFFF"/>
    <w:lvl w:ilvl="0" w:tplc="4A6A53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E26DB2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F2072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35262C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C6AD94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390431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1486EA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86C02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D848B7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E92B88"/>
    <w:multiLevelType w:val="hybridMultilevel"/>
    <w:tmpl w:val="FFFFFFFF"/>
    <w:lvl w:ilvl="0" w:tplc="975C0818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D7764E70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85D25E66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D5666C0C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73C48B9A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C1EEFD6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8F84269C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A9606734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B17A346E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7" w15:restartNumberingAfterBreak="0">
    <w:nsid w:val="507426B9"/>
    <w:multiLevelType w:val="hybridMultilevel"/>
    <w:tmpl w:val="FFFFFFFF"/>
    <w:lvl w:ilvl="0" w:tplc="5FD01F9C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C58E5C8">
      <w:start w:val="1"/>
      <w:numFmt w:val="bullet"/>
      <w:lvlText w:val="o"/>
      <w:lvlJc w:val="left"/>
      <w:pPr>
        <w:ind w:left="2010" w:hanging="360"/>
      </w:pPr>
      <w:rPr>
        <w:rFonts w:ascii="Courier New" w:hAnsi="Courier New"/>
      </w:rPr>
    </w:lvl>
    <w:lvl w:ilvl="2" w:tplc="BB2E75B8">
      <w:start w:val="1"/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 w:tplc="9D72B740">
      <w:start w:val="1"/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 w:tplc="C17675C6">
      <w:start w:val="1"/>
      <w:numFmt w:val="bullet"/>
      <w:lvlText w:val="o"/>
      <w:lvlJc w:val="left"/>
      <w:pPr>
        <w:ind w:left="4170" w:hanging="360"/>
      </w:pPr>
      <w:rPr>
        <w:rFonts w:ascii="Courier New" w:hAnsi="Courier New"/>
      </w:rPr>
    </w:lvl>
    <w:lvl w:ilvl="5" w:tplc="B0006F32">
      <w:start w:val="1"/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 w:tplc="345AB846">
      <w:start w:val="1"/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 w:tplc="D974B7A6">
      <w:start w:val="1"/>
      <w:numFmt w:val="bullet"/>
      <w:lvlText w:val="o"/>
      <w:lvlJc w:val="left"/>
      <w:pPr>
        <w:ind w:left="6330" w:hanging="360"/>
      </w:pPr>
      <w:rPr>
        <w:rFonts w:ascii="Courier New" w:hAnsi="Courier New"/>
      </w:rPr>
    </w:lvl>
    <w:lvl w:ilvl="8" w:tplc="03761C0A">
      <w:start w:val="1"/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28" w15:restartNumberingAfterBreak="0">
    <w:nsid w:val="536A50AE"/>
    <w:multiLevelType w:val="hybridMultilevel"/>
    <w:tmpl w:val="FFFFFFFF"/>
    <w:lvl w:ilvl="0" w:tplc="BAD4D77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67C4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8695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6EFE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9E8DC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D0F3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34EA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B0C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DA01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435FF4"/>
    <w:multiLevelType w:val="hybridMultilevel"/>
    <w:tmpl w:val="FFFFFFFF"/>
    <w:lvl w:ilvl="0" w:tplc="C2B2E3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872F54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D60B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2E83A7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AC0911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FEA445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FECF05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7A8F47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2E6770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54656768"/>
    <w:multiLevelType w:val="hybridMultilevel"/>
    <w:tmpl w:val="FFFFFFFF"/>
    <w:lvl w:ilvl="0" w:tplc="87E0201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1C81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AAB1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A609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E49D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4ADB5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B0A0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8CDE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5AEC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DB3E62"/>
    <w:multiLevelType w:val="hybridMultilevel"/>
    <w:tmpl w:val="FFFFFFFF"/>
    <w:lvl w:ilvl="0" w:tplc="E9B45040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2C622C06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2D2C6A2A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53520A1A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FC5E446C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757A3B90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55E45F7C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96A4B45C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E2AC67A6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32" w15:restartNumberingAfterBreak="0">
    <w:nsid w:val="61C918C0"/>
    <w:multiLevelType w:val="hybridMultilevel"/>
    <w:tmpl w:val="FFFFFFFF"/>
    <w:lvl w:ilvl="0" w:tplc="66E6E2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7A27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84D7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0E21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B075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96BA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CA87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6093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9048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912A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3A9283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4BD0457"/>
    <w:multiLevelType w:val="hybridMultilevel"/>
    <w:tmpl w:val="FFFFFFFF"/>
    <w:lvl w:ilvl="0" w:tplc="7A5824D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3B60E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7C09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FA46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BE4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2A9A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1C4C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6C6B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8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BC2DD4"/>
    <w:multiLevelType w:val="hybridMultilevel"/>
    <w:tmpl w:val="FFFFFFFF"/>
    <w:lvl w:ilvl="0" w:tplc="D3A4B8FA">
      <w:start w:val="1"/>
      <w:numFmt w:val="bullet"/>
      <w:lvlText w:val=""/>
      <w:lvlJc w:val="left"/>
      <w:pPr>
        <w:ind w:left="1290" w:hanging="360"/>
      </w:pPr>
      <w:rPr>
        <w:rFonts w:ascii="Wingdings" w:hAnsi="Wingdings"/>
      </w:rPr>
    </w:lvl>
    <w:lvl w:ilvl="1" w:tplc="D8746FFC">
      <w:start w:val="1"/>
      <w:numFmt w:val="bullet"/>
      <w:lvlText w:val="o"/>
      <w:lvlJc w:val="left"/>
      <w:pPr>
        <w:ind w:left="2010" w:hanging="360"/>
      </w:pPr>
      <w:rPr>
        <w:rFonts w:ascii="Courier New" w:hAnsi="Courier New"/>
      </w:rPr>
    </w:lvl>
    <w:lvl w:ilvl="2" w:tplc="A2589F0A">
      <w:start w:val="1"/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 w:tplc="EE643992">
      <w:start w:val="1"/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 w:tplc="212ACDB2">
      <w:start w:val="1"/>
      <w:numFmt w:val="bullet"/>
      <w:lvlText w:val="o"/>
      <w:lvlJc w:val="left"/>
      <w:pPr>
        <w:ind w:left="4170" w:hanging="360"/>
      </w:pPr>
      <w:rPr>
        <w:rFonts w:ascii="Courier New" w:hAnsi="Courier New"/>
      </w:rPr>
    </w:lvl>
    <w:lvl w:ilvl="5" w:tplc="9AC05488">
      <w:start w:val="1"/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 w:tplc="6E42792A">
      <w:start w:val="1"/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 w:tplc="C3901F14">
      <w:start w:val="1"/>
      <w:numFmt w:val="bullet"/>
      <w:lvlText w:val="o"/>
      <w:lvlJc w:val="left"/>
      <w:pPr>
        <w:ind w:left="6330" w:hanging="360"/>
      </w:pPr>
      <w:rPr>
        <w:rFonts w:ascii="Courier New" w:hAnsi="Courier New"/>
      </w:rPr>
    </w:lvl>
    <w:lvl w:ilvl="8" w:tplc="B1EA0BAE">
      <w:start w:val="1"/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37" w15:restartNumberingAfterBreak="0">
    <w:nsid w:val="6D0368DC"/>
    <w:multiLevelType w:val="hybridMultilevel"/>
    <w:tmpl w:val="FFFFFFFF"/>
    <w:lvl w:ilvl="0" w:tplc="3D2AD4A8">
      <w:start w:val="1"/>
      <w:numFmt w:val="bullet"/>
      <w:lvlText w:val=""/>
      <w:lvlJc w:val="left"/>
      <w:pPr>
        <w:ind w:left="1318" w:hanging="360"/>
      </w:pPr>
      <w:rPr>
        <w:rFonts w:ascii="Symbol" w:hAnsi="Symbol"/>
      </w:rPr>
    </w:lvl>
    <w:lvl w:ilvl="1" w:tplc="BE267384">
      <w:start w:val="1"/>
      <w:numFmt w:val="bullet"/>
      <w:lvlText w:val="o"/>
      <w:lvlJc w:val="left"/>
      <w:pPr>
        <w:ind w:left="2038" w:hanging="360"/>
      </w:pPr>
      <w:rPr>
        <w:rFonts w:ascii="Courier New" w:hAnsi="Courier New"/>
      </w:rPr>
    </w:lvl>
    <w:lvl w:ilvl="2" w:tplc="22C09B86">
      <w:start w:val="1"/>
      <w:numFmt w:val="bullet"/>
      <w:lvlText w:val=""/>
      <w:lvlJc w:val="left"/>
      <w:pPr>
        <w:ind w:left="2758" w:hanging="360"/>
      </w:pPr>
      <w:rPr>
        <w:rFonts w:ascii="Wingdings" w:hAnsi="Wingdings"/>
      </w:rPr>
    </w:lvl>
    <w:lvl w:ilvl="3" w:tplc="CE3A1400">
      <w:start w:val="1"/>
      <w:numFmt w:val="bullet"/>
      <w:lvlText w:val=""/>
      <w:lvlJc w:val="left"/>
      <w:pPr>
        <w:ind w:left="3478" w:hanging="360"/>
      </w:pPr>
      <w:rPr>
        <w:rFonts w:ascii="Symbol" w:hAnsi="Symbol"/>
      </w:rPr>
    </w:lvl>
    <w:lvl w:ilvl="4" w:tplc="91587332">
      <w:start w:val="1"/>
      <w:numFmt w:val="bullet"/>
      <w:lvlText w:val="o"/>
      <w:lvlJc w:val="left"/>
      <w:pPr>
        <w:ind w:left="4198" w:hanging="360"/>
      </w:pPr>
      <w:rPr>
        <w:rFonts w:ascii="Courier New" w:hAnsi="Courier New"/>
      </w:rPr>
    </w:lvl>
    <w:lvl w:ilvl="5" w:tplc="AA6469E8">
      <w:start w:val="1"/>
      <w:numFmt w:val="bullet"/>
      <w:lvlText w:val=""/>
      <w:lvlJc w:val="left"/>
      <w:pPr>
        <w:ind w:left="4918" w:hanging="360"/>
      </w:pPr>
      <w:rPr>
        <w:rFonts w:ascii="Wingdings" w:hAnsi="Wingdings"/>
      </w:rPr>
    </w:lvl>
    <w:lvl w:ilvl="6" w:tplc="47001880">
      <w:start w:val="1"/>
      <w:numFmt w:val="bullet"/>
      <w:lvlText w:val=""/>
      <w:lvlJc w:val="left"/>
      <w:pPr>
        <w:ind w:left="5638" w:hanging="360"/>
      </w:pPr>
      <w:rPr>
        <w:rFonts w:ascii="Symbol" w:hAnsi="Symbol"/>
      </w:rPr>
    </w:lvl>
    <w:lvl w:ilvl="7" w:tplc="6E3EA074">
      <w:start w:val="1"/>
      <w:numFmt w:val="bullet"/>
      <w:lvlText w:val="o"/>
      <w:lvlJc w:val="left"/>
      <w:pPr>
        <w:ind w:left="6358" w:hanging="360"/>
      </w:pPr>
      <w:rPr>
        <w:rFonts w:ascii="Courier New" w:hAnsi="Courier New"/>
      </w:rPr>
    </w:lvl>
    <w:lvl w:ilvl="8" w:tplc="19BC8F9E">
      <w:start w:val="1"/>
      <w:numFmt w:val="bullet"/>
      <w:lvlText w:val=""/>
      <w:lvlJc w:val="left"/>
      <w:pPr>
        <w:ind w:left="7078" w:hanging="360"/>
      </w:pPr>
      <w:rPr>
        <w:rFonts w:ascii="Wingdings" w:hAnsi="Wingdings"/>
      </w:rPr>
    </w:lvl>
  </w:abstractNum>
  <w:abstractNum w:abstractNumId="38" w15:restartNumberingAfterBreak="0">
    <w:nsid w:val="704714FB"/>
    <w:multiLevelType w:val="hybridMultilevel"/>
    <w:tmpl w:val="FFFFFFFF"/>
    <w:lvl w:ilvl="0" w:tplc="1070EFE6">
      <w:start w:val="1"/>
      <w:numFmt w:val="decimal"/>
      <w:lvlText w:val="%1."/>
      <w:lvlJc w:val="left"/>
      <w:pPr>
        <w:ind w:left="393" w:hanging="360"/>
      </w:pPr>
      <w:rPr>
        <w:rFonts w:cs="Times New Roman"/>
      </w:rPr>
    </w:lvl>
    <w:lvl w:ilvl="1" w:tplc="E1A62304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DA32735C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3474B8DA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F44E0828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23B2EF16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E65C1D60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460CADD2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FF38C972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9" w15:restartNumberingAfterBreak="0">
    <w:nsid w:val="7335057A"/>
    <w:multiLevelType w:val="hybridMultilevel"/>
    <w:tmpl w:val="FFFFFFFF"/>
    <w:lvl w:ilvl="0" w:tplc="80665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4EA6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2A51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4AC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CCE0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1410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A8C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AC5E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F8D6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5E11196"/>
    <w:multiLevelType w:val="hybridMultilevel"/>
    <w:tmpl w:val="FFFFFFFF"/>
    <w:lvl w:ilvl="0" w:tplc="CEECA9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4C39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A8AA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2A44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C67E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2A8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46D4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0A9A6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D07A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951C71"/>
    <w:multiLevelType w:val="hybridMultilevel"/>
    <w:tmpl w:val="FFFFFFFF"/>
    <w:lvl w:ilvl="0" w:tplc="BF301594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4A1A49E8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9C1EAAE4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5BB0CB30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7EA87394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72BE6E66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B194F51E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4569C4A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702CBE52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2" w15:restartNumberingAfterBreak="0">
    <w:nsid w:val="7DBE3E32"/>
    <w:multiLevelType w:val="hybridMultilevel"/>
    <w:tmpl w:val="FFFFFFFF"/>
    <w:lvl w:ilvl="0" w:tplc="82E061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1CCE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10F3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185A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F867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40C3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C28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7A18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3429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1066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27"/>
  </w:num>
  <w:num w:numId="5">
    <w:abstractNumId w:val="35"/>
  </w:num>
  <w:num w:numId="6">
    <w:abstractNumId w:val="2"/>
  </w:num>
  <w:num w:numId="7">
    <w:abstractNumId w:val="15"/>
  </w:num>
  <w:num w:numId="8">
    <w:abstractNumId w:val="29"/>
  </w:num>
  <w:num w:numId="9">
    <w:abstractNumId w:val="39"/>
  </w:num>
  <w:num w:numId="10">
    <w:abstractNumId w:val="10"/>
  </w:num>
  <w:num w:numId="11">
    <w:abstractNumId w:val="34"/>
  </w:num>
  <w:num w:numId="12">
    <w:abstractNumId w:val="33"/>
  </w:num>
  <w:num w:numId="13">
    <w:abstractNumId w:val="43"/>
  </w:num>
  <w:num w:numId="14">
    <w:abstractNumId w:val="24"/>
  </w:num>
  <w:num w:numId="15">
    <w:abstractNumId w:val="1"/>
  </w:num>
  <w:num w:numId="16">
    <w:abstractNumId w:val="42"/>
  </w:num>
  <w:num w:numId="17">
    <w:abstractNumId w:val="3"/>
  </w:num>
  <w:num w:numId="18">
    <w:abstractNumId w:val="40"/>
  </w:num>
  <w:num w:numId="19">
    <w:abstractNumId w:val="21"/>
  </w:num>
  <w:num w:numId="20">
    <w:abstractNumId w:val="12"/>
  </w:num>
  <w:num w:numId="21">
    <w:abstractNumId w:val="25"/>
  </w:num>
  <w:num w:numId="22">
    <w:abstractNumId w:val="4"/>
  </w:num>
  <w:num w:numId="23">
    <w:abstractNumId w:val="8"/>
  </w:num>
  <w:num w:numId="24">
    <w:abstractNumId w:val="22"/>
  </w:num>
  <w:num w:numId="25">
    <w:abstractNumId w:val="17"/>
  </w:num>
  <w:num w:numId="26">
    <w:abstractNumId w:val="7"/>
  </w:num>
  <w:num w:numId="27">
    <w:abstractNumId w:val="5"/>
  </w:num>
  <w:num w:numId="28">
    <w:abstractNumId w:val="9"/>
  </w:num>
  <w:num w:numId="29">
    <w:abstractNumId w:val="38"/>
  </w:num>
  <w:num w:numId="30">
    <w:abstractNumId w:val="26"/>
  </w:num>
  <w:num w:numId="31">
    <w:abstractNumId w:val="14"/>
  </w:num>
  <w:num w:numId="32">
    <w:abstractNumId w:val="20"/>
  </w:num>
  <w:num w:numId="33">
    <w:abstractNumId w:val="41"/>
  </w:num>
  <w:num w:numId="34">
    <w:abstractNumId w:val="18"/>
  </w:num>
  <w:num w:numId="35">
    <w:abstractNumId w:val="31"/>
  </w:num>
  <w:num w:numId="36">
    <w:abstractNumId w:val="13"/>
  </w:num>
  <w:num w:numId="37">
    <w:abstractNumId w:val="28"/>
  </w:num>
  <w:num w:numId="38">
    <w:abstractNumId w:val="23"/>
  </w:num>
  <w:num w:numId="39">
    <w:abstractNumId w:val="19"/>
  </w:num>
  <w:num w:numId="40">
    <w:abstractNumId w:val="30"/>
  </w:num>
  <w:num w:numId="41">
    <w:abstractNumId w:val="32"/>
  </w:num>
  <w:num w:numId="42">
    <w:abstractNumId w:val="11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36E"/>
    <w:rsid w:val="000208C9"/>
    <w:rsid w:val="00041A7C"/>
    <w:rsid w:val="000422F8"/>
    <w:rsid w:val="00090ABB"/>
    <w:rsid w:val="00094352"/>
    <w:rsid w:val="000A7855"/>
    <w:rsid w:val="000B2A6D"/>
    <w:rsid w:val="000B7F6C"/>
    <w:rsid w:val="000D7762"/>
    <w:rsid w:val="000E0E5E"/>
    <w:rsid w:val="00106B98"/>
    <w:rsid w:val="00120767"/>
    <w:rsid w:val="001317F6"/>
    <w:rsid w:val="00142603"/>
    <w:rsid w:val="00155D1C"/>
    <w:rsid w:val="001A0D16"/>
    <w:rsid w:val="00214737"/>
    <w:rsid w:val="00252006"/>
    <w:rsid w:val="00253CF1"/>
    <w:rsid w:val="00291646"/>
    <w:rsid w:val="002C48F5"/>
    <w:rsid w:val="002E333C"/>
    <w:rsid w:val="00303D1A"/>
    <w:rsid w:val="00305022"/>
    <w:rsid w:val="00320DAA"/>
    <w:rsid w:val="0033073F"/>
    <w:rsid w:val="003926BB"/>
    <w:rsid w:val="003B2772"/>
    <w:rsid w:val="003B560B"/>
    <w:rsid w:val="003C346C"/>
    <w:rsid w:val="00433BE1"/>
    <w:rsid w:val="0043688E"/>
    <w:rsid w:val="00441E64"/>
    <w:rsid w:val="004430CE"/>
    <w:rsid w:val="0045041A"/>
    <w:rsid w:val="00467905"/>
    <w:rsid w:val="00473D2E"/>
    <w:rsid w:val="00475A83"/>
    <w:rsid w:val="004B028D"/>
    <w:rsid w:val="004B67F4"/>
    <w:rsid w:val="004E7668"/>
    <w:rsid w:val="004F04EA"/>
    <w:rsid w:val="005253E5"/>
    <w:rsid w:val="00562659"/>
    <w:rsid w:val="00571486"/>
    <w:rsid w:val="00580421"/>
    <w:rsid w:val="00591FB9"/>
    <w:rsid w:val="005A3C9C"/>
    <w:rsid w:val="005C77C7"/>
    <w:rsid w:val="005D18D3"/>
    <w:rsid w:val="005D2934"/>
    <w:rsid w:val="00641F38"/>
    <w:rsid w:val="00643E92"/>
    <w:rsid w:val="00684A74"/>
    <w:rsid w:val="006A612A"/>
    <w:rsid w:val="006B1E69"/>
    <w:rsid w:val="006C4A29"/>
    <w:rsid w:val="006C69D9"/>
    <w:rsid w:val="006F0D83"/>
    <w:rsid w:val="006F37C6"/>
    <w:rsid w:val="0070223B"/>
    <w:rsid w:val="00761417"/>
    <w:rsid w:val="00777981"/>
    <w:rsid w:val="0078297E"/>
    <w:rsid w:val="007B0D40"/>
    <w:rsid w:val="007B624F"/>
    <w:rsid w:val="007E58FB"/>
    <w:rsid w:val="008013D4"/>
    <w:rsid w:val="00802CD5"/>
    <w:rsid w:val="00805675"/>
    <w:rsid w:val="00894DFB"/>
    <w:rsid w:val="00897731"/>
    <w:rsid w:val="008A184F"/>
    <w:rsid w:val="0091250C"/>
    <w:rsid w:val="00921833"/>
    <w:rsid w:val="009601A3"/>
    <w:rsid w:val="00960F3A"/>
    <w:rsid w:val="00962C59"/>
    <w:rsid w:val="0096597C"/>
    <w:rsid w:val="00997DF0"/>
    <w:rsid w:val="009D43C2"/>
    <w:rsid w:val="009E653B"/>
    <w:rsid w:val="009E7122"/>
    <w:rsid w:val="00A01FF6"/>
    <w:rsid w:val="00AB4188"/>
    <w:rsid w:val="00AC73BB"/>
    <w:rsid w:val="00AD635A"/>
    <w:rsid w:val="00B05A8A"/>
    <w:rsid w:val="00B32D8C"/>
    <w:rsid w:val="00B50ED7"/>
    <w:rsid w:val="00B84471"/>
    <w:rsid w:val="00BB5A30"/>
    <w:rsid w:val="00BD2A5D"/>
    <w:rsid w:val="00C0690D"/>
    <w:rsid w:val="00C23ADF"/>
    <w:rsid w:val="00C319BA"/>
    <w:rsid w:val="00C51D41"/>
    <w:rsid w:val="00C70C8C"/>
    <w:rsid w:val="00C746DE"/>
    <w:rsid w:val="00C94636"/>
    <w:rsid w:val="00CA2EDC"/>
    <w:rsid w:val="00CB4689"/>
    <w:rsid w:val="00D053D3"/>
    <w:rsid w:val="00D06FED"/>
    <w:rsid w:val="00D23783"/>
    <w:rsid w:val="00D3287C"/>
    <w:rsid w:val="00D35FFD"/>
    <w:rsid w:val="00D42AAA"/>
    <w:rsid w:val="00D46AFC"/>
    <w:rsid w:val="00D50CB6"/>
    <w:rsid w:val="00D55658"/>
    <w:rsid w:val="00D56F74"/>
    <w:rsid w:val="00D75292"/>
    <w:rsid w:val="00D8195A"/>
    <w:rsid w:val="00D84E3A"/>
    <w:rsid w:val="00D8578C"/>
    <w:rsid w:val="00DA3285"/>
    <w:rsid w:val="00DD2E7F"/>
    <w:rsid w:val="00E138FD"/>
    <w:rsid w:val="00E773B1"/>
    <w:rsid w:val="00E8380D"/>
    <w:rsid w:val="00E91EED"/>
    <w:rsid w:val="00EA66AA"/>
    <w:rsid w:val="00EB2304"/>
    <w:rsid w:val="00EE136E"/>
    <w:rsid w:val="00F05012"/>
    <w:rsid w:val="00F12923"/>
    <w:rsid w:val="00F23505"/>
    <w:rsid w:val="00F34F82"/>
    <w:rsid w:val="00F57F9E"/>
    <w:rsid w:val="00F6353D"/>
    <w:rsid w:val="00F723D2"/>
    <w:rsid w:val="00F76AEE"/>
    <w:rsid w:val="00FA0F06"/>
    <w:rsid w:val="00FD1364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E0B26"/>
  <w15:docId w15:val="{A4464C42-198D-4851-A550-A9E33A4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050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50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50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50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501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50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50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501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050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0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0501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501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F0501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0501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F0501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F0501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F05012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0501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F05012"/>
    <w:pPr>
      <w:ind w:left="720"/>
      <w:contextualSpacing/>
    </w:pPr>
  </w:style>
  <w:style w:type="table" w:styleId="a4">
    <w:name w:val="Table Grid"/>
    <w:basedOn w:val="a1"/>
    <w:uiPriority w:val="39"/>
    <w:rsid w:val="00F050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05012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F05012"/>
    <w:pPr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hi-IN" w:bidi="hi-IN"/>
    </w:rPr>
  </w:style>
  <w:style w:type="character" w:styleId="a5">
    <w:name w:val="Hyperlink"/>
    <w:basedOn w:val="a0"/>
    <w:uiPriority w:val="99"/>
    <w:rsid w:val="00F05012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05012"/>
  </w:style>
  <w:style w:type="paragraph" w:styleId="a7">
    <w:name w:val="Title"/>
    <w:basedOn w:val="a"/>
    <w:next w:val="a"/>
    <w:link w:val="a8"/>
    <w:uiPriority w:val="99"/>
    <w:qFormat/>
    <w:rsid w:val="00F05012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99"/>
    <w:locked/>
    <w:rsid w:val="00F05012"/>
    <w:rPr>
      <w:rFonts w:ascii="Cambria" w:hAnsi="Cambria" w:cs="Times New Roman"/>
      <w:color w:val="1736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F050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0501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b">
    <w:name w:val="Subtle Emphasis"/>
    <w:basedOn w:val="a0"/>
    <w:uiPriority w:val="99"/>
    <w:qFormat/>
    <w:rsid w:val="00F05012"/>
    <w:rPr>
      <w:rFonts w:cs="Times New Roman"/>
      <w:i/>
      <w:iCs/>
      <w:color w:val="808080"/>
    </w:rPr>
  </w:style>
  <w:style w:type="character" w:styleId="ac">
    <w:name w:val="Emphasis"/>
    <w:basedOn w:val="a0"/>
    <w:uiPriority w:val="99"/>
    <w:qFormat/>
    <w:rsid w:val="00F05012"/>
    <w:rPr>
      <w:rFonts w:cs="Times New Roman"/>
      <w:i/>
      <w:iCs/>
    </w:rPr>
  </w:style>
  <w:style w:type="character" w:styleId="ad">
    <w:name w:val="Intense Emphasis"/>
    <w:basedOn w:val="a0"/>
    <w:uiPriority w:val="99"/>
    <w:qFormat/>
    <w:rsid w:val="00F05012"/>
    <w:rPr>
      <w:rFonts w:cs="Times New Roman"/>
      <w:b/>
      <w:bCs/>
      <w:i/>
      <w:iCs/>
      <w:color w:val="4F81BD"/>
    </w:rPr>
  </w:style>
  <w:style w:type="character" w:styleId="ae">
    <w:name w:val="Strong"/>
    <w:basedOn w:val="a0"/>
    <w:uiPriority w:val="99"/>
    <w:qFormat/>
    <w:rsid w:val="00F05012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F0501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05012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F05012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F05012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F05012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F05012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F05012"/>
    <w:rPr>
      <w:rFonts w:cs="Times New Roman"/>
      <w:b/>
      <w:bCs/>
      <w:smallCaps/>
      <w:spacing w:val="5"/>
    </w:rPr>
  </w:style>
  <w:style w:type="paragraph" w:customStyle="1" w:styleId="11">
    <w:name w:val="Текст сноски1"/>
    <w:basedOn w:val="a"/>
    <w:link w:val="FootnoteTextChar"/>
    <w:uiPriority w:val="99"/>
    <w:semiHidden/>
    <w:rsid w:val="00F05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1"/>
    <w:uiPriority w:val="99"/>
    <w:semiHidden/>
    <w:locked/>
    <w:rsid w:val="00F05012"/>
    <w:rPr>
      <w:rFonts w:cs="Times New Roman"/>
      <w:sz w:val="20"/>
      <w:szCs w:val="20"/>
    </w:rPr>
  </w:style>
  <w:style w:type="character" w:customStyle="1" w:styleId="12">
    <w:name w:val="Знак сноски1"/>
    <w:basedOn w:val="a0"/>
    <w:uiPriority w:val="99"/>
    <w:semiHidden/>
    <w:rsid w:val="00F05012"/>
    <w:rPr>
      <w:rFonts w:cs="Times New Roman"/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rsid w:val="00F050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locked/>
    <w:rsid w:val="00F05012"/>
    <w:rPr>
      <w:rFonts w:cs="Times New Roman"/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rsid w:val="00F05012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semiHidden/>
    <w:rsid w:val="00F0501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locked/>
    <w:rsid w:val="00F05012"/>
    <w:rPr>
      <w:rFonts w:ascii="Courier New" w:hAnsi="Courier New" w:cs="Courier New"/>
      <w:sz w:val="21"/>
      <w:szCs w:val="21"/>
    </w:rPr>
  </w:style>
  <w:style w:type="paragraph" w:styleId="af6">
    <w:name w:val="header"/>
    <w:basedOn w:val="a"/>
    <w:link w:val="af7"/>
    <w:uiPriority w:val="99"/>
    <w:rsid w:val="00F05012"/>
    <w:pPr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F05012"/>
    <w:rPr>
      <w:rFonts w:cs="Times New Roman"/>
    </w:rPr>
  </w:style>
  <w:style w:type="paragraph" w:styleId="af8">
    <w:name w:val="footer"/>
    <w:basedOn w:val="a"/>
    <w:link w:val="af9"/>
    <w:uiPriority w:val="99"/>
    <w:rsid w:val="00F05012"/>
    <w:pPr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F050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alleng.ru/edu/social2.htm/" TargetMode="External"/><Relationship Id="rId18" Type="http://schemas.openxmlformats.org/officeDocument/2006/relationships/hyperlink" Target="http://www.ug.ru/ug_pril/gv_index.htm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.economicus.ru/" TargetMode="External"/><Relationship Id="rId7" Type="http://schemas.openxmlformats.org/officeDocument/2006/relationships/hyperlink" Target="http://slon.ru/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ecsocman.edu.ru/" TargetMode="External"/><Relationship Id="rId25" Type="http://schemas.openxmlformats.org/officeDocument/2006/relationships/hyperlink" Target="http://www.hpo.op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m.ru/" TargetMode="External"/><Relationship Id="rId20" Type="http://schemas.openxmlformats.org/officeDocument/2006/relationships/hyperlink" Target="http://www.gallery.economic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www.businessvoc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lenta.ru/" TargetMode="External"/><Relationship Id="rId23" Type="http://schemas.openxmlformats.org/officeDocument/2006/relationships/hyperlink" Target="http://www.mba-start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50.economic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subscribe.ru/catalog/economics.education.eidos6social/" TargetMode="External"/><Relationship Id="rId22" Type="http://schemas.openxmlformats.org/officeDocument/2006/relationships/hyperlink" Target="http://www.cebe.si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16</Pages>
  <Words>6007</Words>
  <Characters>34241</Characters>
  <Application>Microsoft Office Word</Application>
  <DocSecurity>0</DocSecurity>
  <Lines>285</Lines>
  <Paragraphs>80</Paragraphs>
  <ScaleCrop>false</ScaleCrop>
  <Company>Grizli777</Company>
  <LinksUpToDate>false</LinksUpToDate>
  <CharactersWithSpaces>40168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21</cp:revision>
  <cp:lastPrinted>2020-09-27T12:41:00Z</cp:lastPrinted>
  <dcterms:created xsi:type="dcterms:W3CDTF">2019-10-15T17:09:00Z</dcterms:created>
  <dcterms:modified xsi:type="dcterms:W3CDTF">2021-04-22T05:54:00Z</dcterms:modified>
</cp:coreProperties>
</file>